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13EC9" w:rsidR="001F27A5" w:rsidP="001F27A5" w:rsidRDefault="001F27A5" w14:paraId="74166752" wp14:textId="77777777">
      <w:pPr>
        <w:pStyle w:val="CabealhodoSumri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name="_Toc474872291" w:id="0"/>
      <w:r w:rsidRPr="00713EC9">
        <w:rPr>
          <w:rFonts w:ascii="Times New Roman" w:hAnsi="Times New Roman" w:cs="Times New Roman"/>
          <w:b/>
          <w:color w:val="000000" w:themeColor="text1"/>
        </w:rPr>
        <w:t>AMC – NORMAS E REGRAS</w:t>
      </w:r>
    </w:p>
    <w:p xmlns:wp14="http://schemas.microsoft.com/office/word/2010/wordml" w:rsidRPr="00713EC9" w:rsidR="001F27A5" w:rsidP="001F27A5" w:rsidRDefault="001F27A5" w14:paraId="672A6659" wp14:textId="77777777">
      <w:pPr>
        <w:rPr>
          <w:rFonts w:ascii="Times New Roman" w:hAnsi="Times New Roman" w:cs="Times New Roman"/>
          <w:lang w:eastAsia="pt-BR"/>
        </w:rPr>
      </w:pPr>
    </w:p>
    <w:sdt>
      <w:sdtPr>
        <w:rPr>
          <w:rFonts w:ascii="Times New Roman" w:hAnsi="Times New Roman" w:cs="Times New Roman" w:eastAsiaTheme="minorHAnsi"/>
          <w:b/>
          <w:color w:val="000000" w:themeColor="text1"/>
          <w:sz w:val="28"/>
          <w:szCs w:val="28"/>
          <w:lang w:eastAsia="en-US"/>
        </w:rPr>
        <w:id w:val="487370081"/>
        <w:docPartObj>
          <w:docPartGallery w:val="Table of Contents"/>
          <w:docPartUnique/>
        </w:docPartObj>
      </w:sdtPr>
      <w:sdtEndPr>
        <w:rPr>
          <w:bCs/>
          <w:color w:val="auto"/>
          <w:sz w:val="24"/>
          <w:szCs w:val="24"/>
        </w:rPr>
      </w:sdtEndPr>
      <w:sdtContent>
        <w:p xmlns:wp14="http://schemas.microsoft.com/office/word/2010/wordml" w:rsidRPr="00713EC9" w:rsidR="001F27A5" w:rsidP="001F27A5" w:rsidRDefault="001F27A5" w14:paraId="44A1A359" wp14:textId="77777777">
          <w:pPr>
            <w:pStyle w:val="CabealhodoSumrio"/>
            <w:spacing w:before="0" w:after="120" w:line="240" w:lineRule="auto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713EC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SUMÁRIO</w:t>
          </w:r>
        </w:p>
        <w:p xmlns:wp14="http://schemas.microsoft.com/office/word/2010/wordml" w:rsidRPr="00713EC9" w:rsidR="00D13B46" w:rsidRDefault="001F27A5" w14:paraId="7DFFDA93" wp14:textId="77777777">
          <w:pPr>
            <w:pStyle w:val="Sumrio1"/>
            <w:tabs>
              <w:tab w:val="right" w:leader="dot" w:pos="9628"/>
            </w:tabs>
            <w:rPr>
              <w:rFonts w:ascii="Times New Roman" w:hAnsi="Times New Roman" w:cs="Times New Roman" w:eastAsiaTheme="minorEastAsia"/>
              <w:noProof/>
              <w:color w:val="000000" w:themeColor="text1"/>
              <w:sz w:val="24"/>
              <w:szCs w:val="24"/>
              <w:lang w:eastAsia="pt-BR"/>
            </w:rPr>
          </w:pPr>
          <w:r w:rsidRPr="00713EC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13EC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13EC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history="1" w:anchor="_Toc475087489">
            <w:r w:rsidRPr="00713EC9" w:rsidR="00D13B46">
              <w:rPr>
                <w:rStyle w:val="Hyperlink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1. Inscrições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_Toc475087489 \h </w:instrTex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63E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713EC9" w:rsidR="00D13B46" w:rsidRDefault="001C35CA" w14:paraId="4B7B973B" wp14:textId="77777777">
          <w:pPr>
            <w:pStyle w:val="Sumrio1"/>
            <w:tabs>
              <w:tab w:val="right" w:leader="dot" w:pos="9628"/>
            </w:tabs>
            <w:rPr>
              <w:rFonts w:ascii="Times New Roman" w:hAnsi="Times New Roman" w:cs="Times New Roman" w:eastAsiaTheme="minorEastAsia"/>
              <w:noProof/>
              <w:color w:val="000000" w:themeColor="text1"/>
              <w:sz w:val="24"/>
              <w:szCs w:val="24"/>
              <w:lang w:eastAsia="pt-BR"/>
            </w:rPr>
          </w:pPr>
          <w:hyperlink w:history="1" w:anchor="_Toc475087490">
            <w:r w:rsidRPr="00713EC9" w:rsidR="00D13B46">
              <w:rPr>
                <w:rStyle w:val="Hyperlink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2. Projetos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_Toc475087490 \h </w:instrTex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63E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713EC9" w:rsidR="00D13B46" w:rsidRDefault="001C35CA" w14:paraId="1C201FB3" wp14:textId="77777777">
          <w:pPr>
            <w:pStyle w:val="Sumrio1"/>
            <w:tabs>
              <w:tab w:val="right" w:leader="dot" w:pos="9628"/>
            </w:tabs>
            <w:rPr>
              <w:rFonts w:ascii="Times New Roman" w:hAnsi="Times New Roman" w:cs="Times New Roman" w:eastAsiaTheme="minorEastAsia"/>
              <w:noProof/>
              <w:color w:val="000000" w:themeColor="text1"/>
              <w:sz w:val="24"/>
              <w:szCs w:val="24"/>
              <w:lang w:eastAsia="pt-BR"/>
            </w:rPr>
          </w:pPr>
          <w:hyperlink w:history="1" w:anchor="_Toc475087491">
            <w:r w:rsidRPr="00713EC9" w:rsidR="00D13B46">
              <w:rPr>
                <w:rStyle w:val="Hyperlink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3. Escopo do Plano de Marketing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_Toc475087491 \h </w:instrTex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63E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713EC9" w:rsidR="00D13B46" w:rsidRDefault="001C35CA" w14:paraId="0165DB12" wp14:textId="77777777">
          <w:pPr>
            <w:pStyle w:val="Sumrio1"/>
            <w:tabs>
              <w:tab w:val="right" w:leader="dot" w:pos="9628"/>
            </w:tabs>
            <w:rPr>
              <w:rFonts w:ascii="Times New Roman" w:hAnsi="Times New Roman" w:cs="Times New Roman" w:eastAsiaTheme="minorEastAsia"/>
              <w:noProof/>
              <w:color w:val="000000" w:themeColor="text1"/>
              <w:sz w:val="24"/>
              <w:szCs w:val="24"/>
              <w:lang w:eastAsia="pt-BR"/>
            </w:rPr>
          </w:pPr>
          <w:hyperlink w:history="1" w:anchor="_Toc475087492">
            <w:r w:rsidRPr="00713EC9" w:rsidR="00D13B46">
              <w:rPr>
                <w:rStyle w:val="Hyperlink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4. Execução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_Toc475087492 \h </w:instrTex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63E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713EC9" w:rsidR="00D13B46" w:rsidRDefault="001C35CA" w14:paraId="7A8EE24D" wp14:textId="77777777">
          <w:pPr>
            <w:pStyle w:val="Sumrio1"/>
            <w:tabs>
              <w:tab w:val="right" w:leader="dot" w:pos="9628"/>
            </w:tabs>
            <w:rPr>
              <w:rFonts w:ascii="Times New Roman" w:hAnsi="Times New Roman" w:cs="Times New Roman" w:eastAsiaTheme="minorEastAsia"/>
              <w:noProof/>
              <w:color w:val="000000" w:themeColor="text1"/>
              <w:sz w:val="24"/>
              <w:szCs w:val="24"/>
              <w:lang w:eastAsia="pt-BR"/>
            </w:rPr>
          </w:pPr>
          <w:hyperlink w:history="1" w:anchor="_Toc475087493">
            <w:r w:rsidRPr="00713EC9" w:rsidR="00D13B46">
              <w:rPr>
                <w:rStyle w:val="Hyperlink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5. Detalhes da Competição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_Toc475087493 \h </w:instrTex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63E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713EC9" w:rsidR="00D13B46" w:rsidRDefault="001C35CA" w14:paraId="0389D9AE" wp14:textId="77777777">
          <w:pPr>
            <w:pStyle w:val="Sumrio1"/>
            <w:tabs>
              <w:tab w:val="right" w:leader="dot" w:pos="9628"/>
            </w:tabs>
            <w:rPr>
              <w:rFonts w:ascii="Times New Roman" w:hAnsi="Times New Roman" w:cs="Times New Roman" w:eastAsiaTheme="minorEastAsia"/>
              <w:noProof/>
              <w:color w:val="000000" w:themeColor="text1"/>
              <w:sz w:val="24"/>
              <w:szCs w:val="24"/>
              <w:lang w:eastAsia="pt-BR"/>
            </w:rPr>
          </w:pPr>
          <w:hyperlink w:history="1" w:anchor="_Toc475087494">
            <w:r w:rsidRPr="00713EC9" w:rsidR="00D13B46">
              <w:rPr>
                <w:rStyle w:val="Hyperlink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6. Elementos do Plano de Marketing/ Scorecard do Júri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_Toc475087494 \h </w:instrTex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63E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713EC9" w:rsidR="00D13B46" w:rsidRDefault="001C35CA" w14:paraId="2A953C5A" wp14:textId="77777777">
          <w:pPr>
            <w:pStyle w:val="Sumrio1"/>
            <w:tabs>
              <w:tab w:val="right" w:leader="dot" w:pos="9628"/>
            </w:tabs>
            <w:rPr>
              <w:rFonts w:eastAsiaTheme="minorEastAsia"/>
              <w:noProof/>
              <w:lang w:eastAsia="pt-BR"/>
            </w:rPr>
          </w:pPr>
          <w:hyperlink w:history="1" w:anchor="_Toc475087495">
            <w:r w:rsidRPr="00713EC9" w:rsidR="00D13B46">
              <w:rPr>
                <w:rStyle w:val="Hyperlink"/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7. O Plano de Marketing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_Toc475087495 \h </w:instrTex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63E6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713EC9" w:rsidR="00D13B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713EC9" w:rsidR="001F27A5" w:rsidP="001F27A5" w:rsidRDefault="001F27A5" w14:paraId="0A37501D" wp14:textId="77777777">
          <w:pPr>
            <w:tabs>
              <w:tab w:val="left" w:pos="135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713EC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xmlns:wp14="http://schemas.microsoft.com/office/word/2010/wordml" w:rsidRPr="00713EC9" w:rsidR="00D47D92" w:rsidP="001F27A5" w:rsidRDefault="00D13B46" w14:paraId="494CE278" wp14:textId="77777777">
      <w:pPr>
        <w:pStyle w:val="Ttulo1"/>
        <w:spacing w:before="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bookmarkStart w:name="_Toc475087489" w:id="1"/>
      <w:r w:rsidRPr="00713E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t-BR"/>
        </w:rPr>
        <w:t>1</w:t>
      </w:r>
      <w:r w:rsidRPr="00713EC9" w:rsidR="00D47D9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t-BR"/>
        </w:rPr>
        <w:t>. Inscrições</w:t>
      </w:r>
      <w:bookmarkEnd w:id="0"/>
      <w:bookmarkEnd w:id="1"/>
    </w:p>
    <w:p xmlns:wp14="http://schemas.microsoft.com/office/word/2010/wordml" w:rsidRPr="00187352" w:rsidR="00D47D92" w:rsidP="001F27A5" w:rsidRDefault="00D47D92" w14:paraId="3B9AA366" wp14:textId="7E4254C8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D47D92">
        <w:rPr>
          <w:rFonts w:ascii="Times New Roman" w:hAnsi="Times New Roman" w:cs="Times New Roman"/>
          <w:noProof/>
          <w:color w:val="000000" w:themeColor="text1" w:themeTint="FF" w:themeShade="FF"/>
          <w:sz w:val="24"/>
          <w:szCs w:val="24"/>
          <w:lang w:eastAsia="pt-BR"/>
        </w:rPr>
        <w:t xml:space="preserve">Os grupos deverão conter </w:t>
      </w:r>
      <w:r w:rsidRPr="08D34EDC" w:rsidR="31ABBB72">
        <w:rPr>
          <w:rFonts w:ascii="Times New Roman" w:hAnsi="Times New Roman" w:cs="Times New Roman"/>
          <w:noProof/>
          <w:color w:val="000000" w:themeColor="text1" w:themeTint="FF" w:themeShade="FF"/>
          <w:sz w:val="24"/>
          <w:szCs w:val="24"/>
          <w:lang w:eastAsia="pt-BR"/>
        </w:rPr>
        <w:t xml:space="preserve">entre 2 (dois) a </w:t>
      </w:r>
      <w:r w:rsidRPr="08D34EDC" w:rsidR="00D47D92">
        <w:rPr>
          <w:rFonts w:ascii="Times New Roman" w:hAnsi="Times New Roman" w:cs="Times New Roman"/>
          <w:noProof/>
          <w:color w:val="000000" w:themeColor="text1" w:themeTint="FF" w:themeShade="FF"/>
          <w:sz w:val="24"/>
          <w:szCs w:val="24"/>
          <w:lang w:eastAsia="pt-BR"/>
        </w:rPr>
        <w:t>6 (seis) membros.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As in</w:t>
      </w:r>
      <w:r w:rsidRPr="08D34EDC" w:rsidR="00372439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crições 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terão início no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dia </w:t>
      </w:r>
      <w:r w:rsidRPr="08D34EDC" w:rsidR="27DA774A">
        <w:rPr>
          <w:rFonts w:ascii="Times New Roman" w:hAnsi="Times New Roman" w:cs="Times New Roman"/>
          <w:noProof/>
          <w:sz w:val="24"/>
          <w:szCs w:val="24"/>
          <w:lang w:eastAsia="pt-BR"/>
        </w:rPr>
        <w:t>02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/0</w:t>
      </w:r>
      <w:r w:rsidRPr="08D34EDC" w:rsidR="16B982FC">
        <w:rPr>
          <w:rFonts w:ascii="Times New Roman" w:hAnsi="Times New Roman" w:cs="Times New Roman"/>
          <w:noProof/>
          <w:sz w:val="24"/>
          <w:szCs w:val="24"/>
          <w:lang w:eastAsia="pt-BR"/>
        </w:rPr>
        <w:t>9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/20</w:t>
      </w:r>
      <w:r w:rsidRPr="08D34EDC" w:rsidR="1644F8C6">
        <w:rPr>
          <w:rFonts w:ascii="Times New Roman" w:hAnsi="Times New Roman" w:cs="Times New Roman"/>
          <w:noProof/>
          <w:sz w:val="24"/>
          <w:szCs w:val="24"/>
          <w:lang w:eastAsia="pt-BR"/>
        </w:rPr>
        <w:t>20</w:t>
      </w:r>
      <w:r w:rsidRPr="08D34EDC" w:rsidR="00F52AD7">
        <w:rPr>
          <w:rFonts w:ascii="Times New Roman" w:hAnsi="Times New Roman" w:cs="Times New Roman"/>
          <w:noProof/>
          <w:sz w:val="24"/>
          <w:szCs w:val="24"/>
          <w:lang w:eastAsia="pt-BR"/>
        </w:rPr>
        <w:t>, encerrando-se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no dia </w:t>
      </w:r>
      <w:r w:rsidRPr="08D34EDC" w:rsidR="6AD7FAFD">
        <w:rPr>
          <w:rFonts w:ascii="Times New Roman" w:hAnsi="Times New Roman" w:cs="Times New Roman"/>
          <w:noProof/>
          <w:sz w:val="24"/>
          <w:szCs w:val="24"/>
          <w:lang w:eastAsia="pt-BR"/>
        </w:rPr>
        <w:t>30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/1</w:t>
      </w:r>
      <w:r w:rsidRPr="08D34EDC" w:rsidR="2C0B7328">
        <w:rPr>
          <w:rFonts w:ascii="Times New Roman" w:hAnsi="Times New Roman" w:cs="Times New Roman"/>
          <w:noProof/>
          <w:sz w:val="24"/>
          <w:szCs w:val="24"/>
          <w:lang w:eastAsia="pt-BR"/>
        </w:rPr>
        <w:t>1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/20</w:t>
      </w:r>
      <w:r w:rsidRPr="08D34EDC" w:rsidR="717DCDDD">
        <w:rPr>
          <w:rFonts w:ascii="Times New Roman" w:hAnsi="Times New Roman" w:cs="Times New Roman"/>
          <w:noProof/>
          <w:sz w:val="24"/>
          <w:szCs w:val="24"/>
          <w:lang w:eastAsia="pt-BR"/>
        </w:rPr>
        <w:t>20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inscrição de todos os membros deve ser feita </w:t>
      </w:r>
      <w:r w:rsidRPr="08D34EDC" w:rsidR="00F52AD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pelo representante do grupo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no site da 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AMC, onde haverá um link redireciona</w:t>
      </w:r>
      <w:r w:rsidRPr="08D34EDC" w:rsidR="00F52AD7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do para o</w:t>
      </w:r>
      <w:r w:rsidRPr="08D34EDC" w:rsidR="00F52AD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AD4571">
        <w:rPr>
          <w:rFonts w:ascii="Times New Roman" w:hAnsi="Times New Roman" w:cs="Times New Roman"/>
          <w:noProof/>
          <w:sz w:val="24"/>
          <w:szCs w:val="24"/>
          <w:lang w:eastAsia="pt-BR"/>
        </w:rPr>
        <w:t>sistema de inscrições da FEALQ, portal em que esta deverá ser realizada</w:t>
      </w:r>
      <w:r w:rsidRPr="08D34EDC" w:rsidR="009E0EB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(ressalta-se que</w:t>
      </w:r>
      <w:r w:rsidRPr="08D34EDC" w:rsidR="00713EC9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Pr="08D34EDC" w:rsidR="009E0EB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ao acessar o portal</w:t>
      </w:r>
      <w:r w:rsidRPr="08D34EDC" w:rsidR="00713EC9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Pr="08D34EDC" w:rsidR="009E0EB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 representante deve escolher a opção “em grupo” e fornecer os dados de todos os membros)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 É vedada a part</w:t>
      </w:r>
      <w:r w:rsidRPr="08D34EDC" w:rsidR="004600A5">
        <w:rPr>
          <w:rFonts w:ascii="Times New Roman" w:hAnsi="Times New Roman" w:cs="Times New Roman"/>
          <w:noProof/>
          <w:sz w:val="24"/>
          <w:szCs w:val="24"/>
          <w:lang w:eastAsia="pt-BR"/>
        </w:rPr>
        <w:t>icipação daqueles que já concluíram a graduação ou que a conclui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rão antes da data das apresentações</w:t>
      </w:r>
      <w:r w:rsidRPr="08D34EDC" w:rsidR="6F5E55D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e premiação.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Os comprovantes de matrícula de todos os membros devem ser enviados</w:t>
      </w:r>
      <w:r w:rsidRPr="08D34EDC" w:rsidR="004A4FD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pelo representante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8E765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para </w:t>
      </w:r>
      <w:hyperlink r:id="Rd0ad3d5b75024a64">
        <w:r w:rsidRPr="08D34EDC" w:rsidR="0EE7872F">
          <w:rPr>
            <w:rStyle w:val="Hyperlink"/>
            <w:rFonts w:ascii="Times New Roman" w:hAnsi="Times New Roman" w:cs="Times New Roman"/>
            <w:i w:val="1"/>
            <w:iCs w:val="1"/>
            <w:noProof/>
            <w:sz w:val="24"/>
            <w:szCs w:val="24"/>
            <w:u w:val="single"/>
            <w:lang w:eastAsia="pt-BR"/>
          </w:rPr>
          <w:t>agrimarketing20@gmail.com</w:t>
        </w:r>
      </w:hyperlink>
      <w:r w:rsidRPr="08D34EDC" w:rsidR="0EE7872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no ato da inscrição.</w:t>
      </w:r>
    </w:p>
    <w:p xmlns:wp14="http://schemas.microsoft.com/office/word/2010/wordml" w:rsidRPr="00187352" w:rsidR="00713EC9" w:rsidP="00453542" w:rsidRDefault="00A43089" w14:paraId="1DEEE97A" wp14:textId="2A7910EC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As i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ns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crições </w:t>
      </w:r>
      <w:r w:rsidRPr="08D34EDC" w:rsidR="009E0EB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em grupo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terão custo 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igu</w:t>
      </w:r>
      <w:r w:rsidRPr="08D34EDC" w:rsidR="00F52AD7">
        <w:rPr>
          <w:rFonts w:ascii="Times New Roman" w:hAnsi="Times New Roman" w:cs="Times New Roman"/>
          <w:noProof/>
          <w:sz w:val="24"/>
          <w:szCs w:val="24"/>
          <w:lang w:eastAsia="pt-BR"/>
        </w:rPr>
        <w:t>al a</w:t>
      </w:r>
      <w:r w:rsidRPr="08D34EDC" w:rsidR="0840E45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R$ 60 (sessenta reais)  por equipe cadastrada</w:t>
      </w:r>
      <w:r w:rsidRPr="08D34EDC" w:rsidR="00A43089">
        <w:rPr>
          <w:rFonts w:ascii="Times New Roman" w:hAnsi="Times New Roman" w:cs="Times New Roman"/>
          <w:noProof/>
          <w:sz w:val="24"/>
          <w:szCs w:val="24"/>
          <w:lang w:eastAsia="pt-BR"/>
        </w:rPr>
        <w:t>. Portant</w:t>
      </w:r>
      <w:r w:rsidRPr="08D34EDC" w:rsidR="0016784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o, </w:t>
      </w:r>
      <w:r w:rsidRPr="08D34EDC" w:rsidR="4891D8F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qualquer trabalho enviado sem a submissão do pagamento será desclassificado. </w:t>
      </w:r>
      <w:r w:rsidRPr="08D34EDC" w:rsidR="009E0EBB">
        <w:rPr>
          <w:rFonts w:ascii="Times New Roman" w:hAnsi="Times New Roman" w:cs="Times New Roman"/>
          <w:noProof/>
          <w:color w:val="000000" w:themeColor="text1" w:themeTint="FF" w:themeShade="FF"/>
          <w:sz w:val="24"/>
          <w:szCs w:val="24"/>
          <w:lang w:eastAsia="pt-BR"/>
        </w:rPr>
        <w:t xml:space="preserve"> </w:t>
      </w:r>
    </w:p>
    <w:p xmlns:wp14="http://schemas.microsoft.com/office/word/2010/wordml" w:rsidRPr="00713EC9" w:rsidR="00D47D92" w:rsidP="00453542" w:rsidRDefault="009E0EBB" w14:paraId="595D8808" wp14:textId="31C9639D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9E0EBB">
        <w:rPr>
          <w:rFonts w:ascii="Times New Roman" w:hAnsi="Times New Roman" w:cs="Times New Roman"/>
          <w:noProof/>
          <w:sz w:val="24"/>
          <w:szCs w:val="24"/>
          <w:lang w:eastAsia="pt-BR"/>
        </w:rPr>
        <w:t>A inscriç</w:t>
      </w:r>
      <w:r w:rsidRPr="08D34EDC" w:rsidR="004A4FDD">
        <w:rPr>
          <w:rFonts w:ascii="Times New Roman" w:hAnsi="Times New Roman" w:cs="Times New Roman"/>
          <w:noProof/>
          <w:sz w:val="24"/>
          <w:szCs w:val="24"/>
          <w:lang w:eastAsia="pt-BR"/>
        </w:rPr>
        <w:t>ão individual</w:t>
      </w:r>
      <w:r w:rsidRPr="08D34EDC" w:rsidR="009E0EB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4A4FDD">
        <w:rPr>
          <w:rFonts w:ascii="Times New Roman" w:hAnsi="Times New Roman" w:cs="Times New Roman"/>
          <w:noProof/>
          <w:sz w:val="24"/>
          <w:szCs w:val="24"/>
          <w:lang w:eastAsia="pt-BR"/>
        </w:rPr>
        <w:t>(ouvinte</w:t>
      </w:r>
      <w:r w:rsidRPr="08D34EDC" w:rsidR="00F95FA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) </w:t>
      </w:r>
      <w:r w:rsidRPr="08D34EDC" w:rsidR="004A4FDD">
        <w:rPr>
          <w:rFonts w:ascii="Times New Roman" w:hAnsi="Times New Roman" w:cs="Times New Roman"/>
          <w:noProof/>
          <w:sz w:val="24"/>
          <w:szCs w:val="24"/>
          <w:lang w:eastAsia="pt-BR"/>
        </w:rPr>
        <w:t>é</w:t>
      </w:r>
      <w:r w:rsidRPr="08D34EDC" w:rsidR="000021F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gratuita</w:t>
      </w:r>
      <w:r w:rsidRPr="08D34EDC" w:rsidR="009E0EB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não </w:t>
      </w:r>
      <w:r w:rsidRPr="08D34EDC" w:rsidR="004A4FDD">
        <w:rPr>
          <w:rFonts w:ascii="Times New Roman" w:hAnsi="Times New Roman" w:cs="Times New Roman"/>
          <w:noProof/>
          <w:sz w:val="24"/>
          <w:szCs w:val="24"/>
          <w:lang w:eastAsia="pt-BR"/>
        </w:rPr>
        <w:t>permite</w:t>
      </w:r>
      <w:r w:rsidRPr="08D34EDC" w:rsid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0021F5">
        <w:rPr>
          <w:rFonts w:ascii="Times New Roman" w:hAnsi="Times New Roman" w:cs="Times New Roman"/>
          <w:noProof/>
          <w:sz w:val="24"/>
          <w:szCs w:val="24"/>
          <w:lang w:eastAsia="pt-BR"/>
        </w:rPr>
        <w:t>que o</w:t>
      </w:r>
      <w:r w:rsidRPr="08D34EDC" w:rsid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inscrito </w:t>
      </w:r>
      <w:r w:rsidRPr="08D34EDC" w:rsidR="000021F5">
        <w:rPr>
          <w:rFonts w:ascii="Times New Roman" w:hAnsi="Times New Roman" w:cs="Times New Roman"/>
          <w:noProof/>
          <w:sz w:val="24"/>
          <w:szCs w:val="24"/>
          <w:lang w:eastAsia="pt-BR"/>
        </w:rPr>
        <w:t>compita</w:t>
      </w:r>
      <w:r w:rsidRPr="08D34EDC" w:rsidR="00713EC9">
        <w:rPr>
          <w:rFonts w:ascii="Times New Roman" w:hAnsi="Times New Roman" w:cs="Times New Roman"/>
          <w:noProof/>
          <w:sz w:val="24"/>
          <w:szCs w:val="24"/>
          <w:lang w:eastAsia="pt-BR"/>
        </w:rPr>
        <w:t>. N</w:t>
      </w:r>
      <w:r w:rsidRPr="08D34EDC" w:rsidR="000021F5">
        <w:rPr>
          <w:rFonts w:ascii="Times New Roman" w:hAnsi="Times New Roman" w:cs="Times New Roman"/>
          <w:noProof/>
          <w:sz w:val="24"/>
          <w:szCs w:val="24"/>
          <w:lang w:eastAsia="pt-BR"/>
        </w:rPr>
        <w:t>esta moda</w:t>
      </w:r>
      <w:r w:rsidRPr="08D34EDC" w:rsidR="00713EC9">
        <w:rPr>
          <w:rFonts w:ascii="Times New Roman" w:hAnsi="Times New Roman" w:cs="Times New Roman"/>
          <w:noProof/>
          <w:sz w:val="24"/>
          <w:szCs w:val="24"/>
          <w:lang w:eastAsia="pt-BR"/>
        </w:rPr>
        <w:t>lidade só é permitido ao inscrito participar como ouvinte nas palestras que ocorrerão</w:t>
      </w:r>
      <w:r w:rsidRPr="08D34EDC" w:rsidR="009E0EB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713EC9">
        <w:rPr>
          <w:rFonts w:ascii="Times New Roman" w:hAnsi="Times New Roman" w:cs="Times New Roman"/>
          <w:noProof/>
          <w:sz w:val="24"/>
          <w:szCs w:val="24"/>
          <w:lang w:eastAsia="pt-BR"/>
        </w:rPr>
        <w:t>durante o evento</w:t>
      </w:r>
      <w:r w:rsidRPr="08D34EDC" w:rsidR="009E0EB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</w:t>
      </w:r>
      <w:r w:rsidRPr="08D34EDC" w:rsidR="00F95FAB">
        <w:rPr>
          <w:rFonts w:ascii="Times New Roman" w:hAnsi="Times New Roman" w:cs="Times New Roman"/>
          <w:noProof/>
          <w:sz w:val="24"/>
          <w:szCs w:val="24"/>
          <w:lang w:eastAsia="pt-BR"/>
        </w:rPr>
        <w:t>Não há pr</w:t>
      </w:r>
      <w:r w:rsidRPr="08D34EDC" w:rsidR="00FD1362">
        <w:rPr>
          <w:rFonts w:ascii="Times New Roman" w:hAnsi="Times New Roman" w:cs="Times New Roman"/>
          <w:noProof/>
          <w:sz w:val="24"/>
          <w:szCs w:val="24"/>
          <w:lang w:eastAsia="pt-BR"/>
        </w:rPr>
        <w:t>é-</w:t>
      </w:r>
      <w:r w:rsidRPr="08D34EDC" w:rsidR="00F95FAB">
        <w:rPr>
          <w:rFonts w:ascii="Times New Roman" w:hAnsi="Times New Roman" w:cs="Times New Roman"/>
          <w:noProof/>
          <w:sz w:val="24"/>
          <w:szCs w:val="24"/>
          <w:lang w:eastAsia="pt-BR"/>
        </w:rPr>
        <w:t>requisitos para in</w:t>
      </w:r>
      <w:r w:rsidRPr="08D34EDC" w:rsidR="000021F5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Pr="08D34EDC" w:rsidR="00F95FAB">
        <w:rPr>
          <w:rFonts w:ascii="Times New Roman" w:hAnsi="Times New Roman" w:cs="Times New Roman"/>
          <w:noProof/>
          <w:sz w:val="24"/>
          <w:szCs w:val="24"/>
          <w:lang w:eastAsia="pt-BR"/>
        </w:rPr>
        <w:t>crever-se como ouvinte.</w:t>
      </w:r>
    </w:p>
    <w:p xmlns:wp14="http://schemas.microsoft.com/office/word/2010/wordml" w:rsidRPr="00713EC9" w:rsidR="00383A8F" w:rsidP="00167844" w:rsidRDefault="00167844" w14:paraId="5DAB6C7B" wp14:textId="77777777">
      <w:pPr>
        <w:tabs>
          <w:tab w:val="left" w:pos="6345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ab/>
      </w:r>
    </w:p>
    <w:p xmlns:wp14="http://schemas.microsoft.com/office/word/2010/wordml" w:rsidRPr="00713EC9" w:rsidR="00D47D92" w:rsidP="00453542" w:rsidRDefault="00D13B46" w14:paraId="59BC21C1" wp14:textId="77777777">
      <w:pPr>
        <w:pStyle w:val="Ttulo1"/>
        <w:tabs>
          <w:tab w:val="left" w:pos="2773"/>
        </w:tabs>
        <w:spacing w:before="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bookmarkStart w:name="_Toc474872292" w:id="2"/>
      <w:bookmarkStart w:name="_Toc475087490" w:id="3"/>
      <w:r w:rsidRPr="00713E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t-BR"/>
        </w:rPr>
        <w:t>2</w:t>
      </w:r>
      <w:r w:rsidRPr="00713EC9" w:rsidR="00D47D9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t-BR"/>
        </w:rPr>
        <w:t>. Projetos</w:t>
      </w:r>
      <w:bookmarkEnd w:id="2"/>
      <w:bookmarkEnd w:id="3"/>
      <w:r w:rsidRPr="00713EC9" w:rsidR="00D47D9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t-BR"/>
        </w:rPr>
        <w:t xml:space="preserve"> </w:t>
      </w:r>
      <w:r w:rsidRPr="00713EC9" w:rsidR="00372439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ab/>
      </w:r>
    </w:p>
    <w:p xmlns:wp14="http://schemas.microsoft.com/office/word/2010/wordml" w:rsidRPr="00713EC9" w:rsidR="00D47D92" w:rsidP="00453542" w:rsidRDefault="00D47D92" w14:paraId="35A2A985" wp14:textId="77777777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Nesta categoria são apresentados os fatores que devem ser considerados pelos grupos participantes da AMC</w:t>
      </w:r>
      <w:r w:rsidR="00263E6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713EC9" w:rsidR="00372439">
        <w:rPr>
          <w:rFonts w:ascii="Times New Roman" w:hAnsi="Times New Roman" w:cs="Times New Roman"/>
          <w:noProof/>
          <w:sz w:val="24"/>
          <w:szCs w:val="24"/>
          <w:lang w:eastAsia="pt-BR"/>
        </w:rPr>
        <w:t>durante a criação do produto/commodity ou serviço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:</w:t>
      </w:r>
    </w:p>
    <w:p xmlns:wp14="http://schemas.microsoft.com/office/word/2010/wordml" w:rsidRPr="00713EC9" w:rsidR="00D47D92" w:rsidP="00453542" w:rsidRDefault="007171A7" w14:paraId="3892F2C1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2</w:t>
      </w:r>
      <w:r w:rsidRPr="00713EC9" w:rsidR="00D47D92">
        <w:rPr>
          <w:rFonts w:ascii="Times New Roman" w:hAnsi="Times New Roman" w:cs="Times New Roman"/>
          <w:sz w:val="24"/>
          <w:szCs w:val="24"/>
        </w:rPr>
        <w:t>.1</w:t>
      </w:r>
      <w:r w:rsidRPr="00713EC9" w:rsidR="005A25C6">
        <w:rPr>
          <w:rFonts w:ascii="Times New Roman" w:hAnsi="Times New Roman" w:cs="Times New Roman"/>
          <w:sz w:val="24"/>
          <w:szCs w:val="24"/>
        </w:rPr>
        <w:t>.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Os produtos/commodities e serviços devem </w:t>
      </w:r>
      <w:r w:rsidRPr="00713EC9" w:rsidR="00BE4AEC">
        <w:rPr>
          <w:rFonts w:ascii="Times New Roman" w:hAnsi="Times New Roman" w:cs="Times New Roman"/>
          <w:sz w:val="24"/>
          <w:szCs w:val="24"/>
        </w:rPr>
        <w:t>estar incluídos na cadeia produtiva agroindustrial.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Um produto/commodity ou serviço agropecuário é </w:t>
      </w:r>
      <w:r w:rsidRPr="00713EC9" w:rsidR="00F221B8">
        <w:rPr>
          <w:rFonts w:ascii="Times New Roman" w:hAnsi="Times New Roman" w:cs="Times New Roman"/>
          <w:sz w:val="24"/>
          <w:szCs w:val="24"/>
        </w:rPr>
        <w:t>algo que class</w:t>
      </w:r>
      <w:bookmarkStart w:name="_GoBack" w:id="4"/>
      <w:bookmarkEnd w:id="4"/>
      <w:r w:rsidRPr="00713EC9" w:rsidR="00F221B8">
        <w:rPr>
          <w:rFonts w:ascii="Times New Roman" w:hAnsi="Times New Roman" w:cs="Times New Roman"/>
          <w:sz w:val="24"/>
          <w:szCs w:val="24"/>
        </w:rPr>
        <w:t>ifica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-se como </w:t>
      </w:r>
      <w:r w:rsidRPr="00713EC9" w:rsidR="00D47D92">
        <w:rPr>
          <w:rFonts w:ascii="Times New Roman" w:hAnsi="Times New Roman" w:cs="Times New Roman"/>
          <w:i/>
          <w:sz w:val="24"/>
          <w:szCs w:val="24"/>
        </w:rPr>
        <w:t>input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ou </w:t>
      </w:r>
      <w:r w:rsidRPr="00713EC9" w:rsidR="00D47D92">
        <w:rPr>
          <w:rFonts w:ascii="Times New Roman" w:hAnsi="Times New Roman" w:cs="Times New Roman"/>
          <w:i/>
          <w:sz w:val="24"/>
          <w:szCs w:val="24"/>
        </w:rPr>
        <w:t>output</w:t>
      </w:r>
      <w:r w:rsidRPr="00713EC9" w:rsidR="00372439">
        <w:rPr>
          <w:rFonts w:ascii="Times New Roman" w:hAnsi="Times New Roman" w:cs="Times New Roman"/>
          <w:sz w:val="24"/>
          <w:szCs w:val="24"/>
        </w:rPr>
        <w:t xml:space="preserve"> de aplicação agropecuária. Este pode</w:t>
      </w:r>
      <w:r w:rsidRPr="00713EC9" w:rsidR="00F52AD7">
        <w:rPr>
          <w:rFonts w:ascii="Times New Roman" w:hAnsi="Times New Roman" w:cs="Times New Roman"/>
          <w:sz w:val="24"/>
          <w:szCs w:val="24"/>
        </w:rPr>
        <w:t>rá</w:t>
      </w:r>
      <w:r w:rsidRPr="00713EC9" w:rsidR="00372439">
        <w:rPr>
          <w:rFonts w:ascii="Times New Roman" w:hAnsi="Times New Roman" w:cs="Times New Roman"/>
          <w:sz w:val="24"/>
          <w:szCs w:val="24"/>
        </w:rPr>
        <w:t xml:space="preserve"> ser comprado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pelo produtor/empresa que ten</w:t>
      </w:r>
      <w:r w:rsidRPr="00713EC9" w:rsidR="00F221B8">
        <w:rPr>
          <w:rFonts w:ascii="Times New Roman" w:hAnsi="Times New Roman" w:cs="Times New Roman"/>
          <w:sz w:val="24"/>
          <w:szCs w:val="24"/>
        </w:rPr>
        <w:t xml:space="preserve">ha como objetivo </w:t>
      </w:r>
      <w:r w:rsidRPr="00713EC9" w:rsidR="00372439">
        <w:rPr>
          <w:rFonts w:ascii="Times New Roman" w:hAnsi="Times New Roman" w:cs="Times New Roman"/>
          <w:sz w:val="24"/>
          <w:szCs w:val="24"/>
        </w:rPr>
        <w:t>aumentar seu lucro</w:t>
      </w:r>
      <w:r w:rsidRPr="00713EC9" w:rsidR="00F52AD7">
        <w:rPr>
          <w:rFonts w:ascii="Times New Roman" w:hAnsi="Times New Roman" w:cs="Times New Roman"/>
          <w:sz w:val="24"/>
          <w:szCs w:val="24"/>
        </w:rPr>
        <w:t xml:space="preserve"> </w:t>
      </w:r>
      <w:r w:rsidRPr="00713EC9" w:rsidR="00D47D92">
        <w:rPr>
          <w:rFonts w:ascii="Times New Roman" w:hAnsi="Times New Roman" w:cs="Times New Roman"/>
          <w:sz w:val="24"/>
          <w:szCs w:val="24"/>
        </w:rPr>
        <w:t>ou</w:t>
      </w:r>
      <w:r w:rsidRPr="00713EC9" w:rsidR="00372439">
        <w:rPr>
          <w:rFonts w:ascii="Times New Roman" w:hAnsi="Times New Roman" w:cs="Times New Roman"/>
          <w:sz w:val="24"/>
          <w:szCs w:val="24"/>
        </w:rPr>
        <w:t xml:space="preserve"> </w:t>
      </w:r>
      <w:r w:rsidRPr="00713EC9" w:rsidR="005A25C6">
        <w:rPr>
          <w:rFonts w:ascii="Times New Roman" w:hAnsi="Times New Roman" w:cs="Times New Roman"/>
          <w:sz w:val="24"/>
          <w:szCs w:val="24"/>
        </w:rPr>
        <w:t>produtividade</w:t>
      </w:r>
      <w:r w:rsidRPr="00713EC9" w:rsidR="00F52AD7">
        <w:rPr>
          <w:rFonts w:ascii="Times New Roman" w:hAnsi="Times New Roman" w:cs="Times New Roman"/>
          <w:sz w:val="24"/>
          <w:szCs w:val="24"/>
        </w:rPr>
        <w:t xml:space="preserve"> e/ou </w:t>
      </w:r>
      <w:r w:rsidRPr="00713EC9" w:rsidR="00AD4571">
        <w:rPr>
          <w:rFonts w:ascii="Times New Roman" w:hAnsi="Times New Roman" w:cs="Times New Roman"/>
          <w:sz w:val="24"/>
          <w:szCs w:val="24"/>
        </w:rPr>
        <w:t>pelo consu</w:t>
      </w:r>
      <w:r w:rsidRPr="00713EC9" w:rsidR="00D13B46">
        <w:rPr>
          <w:rFonts w:ascii="Times New Roman" w:hAnsi="Times New Roman" w:cs="Times New Roman"/>
          <w:sz w:val="24"/>
          <w:szCs w:val="24"/>
        </w:rPr>
        <w:t xml:space="preserve">midor final </w:t>
      </w:r>
      <w:r w:rsidRPr="00713EC9" w:rsidR="00AD4571">
        <w:rPr>
          <w:rFonts w:ascii="Times New Roman" w:hAnsi="Times New Roman" w:cs="Times New Roman"/>
          <w:sz w:val="24"/>
          <w:szCs w:val="24"/>
        </w:rPr>
        <w:t>que busca nas gondolas</w:t>
      </w:r>
      <w:r w:rsidRPr="00713EC9" w:rsidR="004836F1">
        <w:rPr>
          <w:rFonts w:ascii="Times New Roman" w:hAnsi="Times New Roman" w:cs="Times New Roman"/>
          <w:sz w:val="24"/>
          <w:szCs w:val="24"/>
        </w:rPr>
        <w:t xml:space="preserve"> do mercado </w:t>
      </w:r>
      <w:r w:rsidRPr="00713EC9" w:rsidR="00AD4571">
        <w:rPr>
          <w:rFonts w:ascii="Times New Roman" w:hAnsi="Times New Roman" w:cs="Times New Roman"/>
          <w:sz w:val="24"/>
          <w:szCs w:val="24"/>
        </w:rPr>
        <w:t>produto</w:t>
      </w:r>
      <w:r w:rsidRPr="00713EC9" w:rsidR="004836F1">
        <w:rPr>
          <w:rFonts w:ascii="Times New Roman" w:hAnsi="Times New Roman" w:cs="Times New Roman"/>
          <w:sz w:val="24"/>
          <w:szCs w:val="24"/>
        </w:rPr>
        <w:t>s</w:t>
      </w:r>
      <w:r w:rsidRPr="00713EC9" w:rsidR="00AD4571">
        <w:rPr>
          <w:rFonts w:ascii="Times New Roman" w:hAnsi="Times New Roman" w:cs="Times New Roman"/>
          <w:sz w:val="24"/>
          <w:szCs w:val="24"/>
        </w:rPr>
        <w:t xml:space="preserve"> que contenha</w:t>
      </w:r>
      <w:r w:rsidRPr="00713EC9" w:rsidR="004836F1">
        <w:rPr>
          <w:rFonts w:ascii="Times New Roman" w:hAnsi="Times New Roman" w:cs="Times New Roman"/>
          <w:sz w:val="24"/>
          <w:szCs w:val="24"/>
        </w:rPr>
        <w:t>m</w:t>
      </w:r>
      <w:r w:rsidRPr="00713EC9" w:rsidR="00AD4571">
        <w:rPr>
          <w:rFonts w:ascii="Times New Roman" w:hAnsi="Times New Roman" w:cs="Times New Roman"/>
          <w:sz w:val="24"/>
          <w:szCs w:val="24"/>
        </w:rPr>
        <w:t xml:space="preserve"> </w:t>
      </w:r>
      <w:r w:rsidRPr="00713EC9" w:rsidR="00BE4AEC">
        <w:rPr>
          <w:rFonts w:ascii="Times New Roman" w:hAnsi="Times New Roman" w:cs="Times New Roman"/>
          <w:sz w:val="24"/>
          <w:szCs w:val="24"/>
        </w:rPr>
        <w:t xml:space="preserve">matéria prima </w:t>
      </w:r>
      <w:r w:rsidRPr="00713EC9" w:rsidR="00AD4571">
        <w:rPr>
          <w:rFonts w:ascii="Times New Roman" w:hAnsi="Times New Roman" w:cs="Times New Roman"/>
          <w:sz w:val="24"/>
          <w:szCs w:val="24"/>
        </w:rPr>
        <w:t xml:space="preserve">oriunda de </w:t>
      </w:r>
      <w:r w:rsidRPr="00713EC9" w:rsidR="00BE4AEC">
        <w:rPr>
          <w:rFonts w:ascii="Times New Roman" w:hAnsi="Times New Roman" w:cs="Times New Roman"/>
          <w:sz w:val="24"/>
          <w:szCs w:val="24"/>
        </w:rPr>
        <w:t>cadeia</w:t>
      </w:r>
      <w:r w:rsidRPr="00713EC9" w:rsidR="00AD4571">
        <w:rPr>
          <w:rFonts w:ascii="Times New Roman" w:hAnsi="Times New Roman" w:cs="Times New Roman"/>
          <w:sz w:val="24"/>
          <w:szCs w:val="24"/>
        </w:rPr>
        <w:t>s agroindustriais</w:t>
      </w:r>
      <w:r w:rsidRPr="00713EC9" w:rsidR="00BE4AEC">
        <w:rPr>
          <w:rFonts w:ascii="Times New Roman" w:hAnsi="Times New Roman" w:cs="Times New Roman"/>
          <w:sz w:val="24"/>
          <w:szCs w:val="24"/>
        </w:rPr>
        <w:t>.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O benefício gerado pelo </w:t>
      </w:r>
      <w:r w:rsidRPr="00713EC9" w:rsidR="00D47D92">
        <w:rPr>
          <w:rFonts w:ascii="Times New Roman" w:hAnsi="Times New Roman" w:cs="Times New Roman"/>
          <w:sz w:val="24"/>
          <w:szCs w:val="24"/>
        </w:rPr>
        <w:lastRenderedPageBreak/>
        <w:t xml:space="preserve">produto/commodity ou serviço criado deve ser </w:t>
      </w:r>
      <w:r w:rsidRPr="00713EC9" w:rsidR="00372439">
        <w:rPr>
          <w:rFonts w:ascii="Times New Roman" w:hAnsi="Times New Roman" w:cs="Times New Roman"/>
          <w:sz w:val="24"/>
          <w:szCs w:val="24"/>
        </w:rPr>
        <w:t>demonstrado e descrito tanto na apresentação oral quanto na escrita</w:t>
      </w:r>
      <w:r w:rsidRPr="00713EC9" w:rsidR="00F221B8">
        <w:rPr>
          <w:rFonts w:ascii="Times New Roman" w:hAnsi="Times New Roman" w:cs="Times New Roman"/>
          <w:sz w:val="24"/>
          <w:szCs w:val="24"/>
        </w:rPr>
        <w:t xml:space="preserve"> (sumário executivo)</w:t>
      </w:r>
      <w:r w:rsidRPr="00713EC9" w:rsidR="000A411E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13EC9" w:rsidR="00D47D92" w:rsidP="00453542" w:rsidRDefault="007171A7" w14:paraId="4C62F549" wp14:textId="77777777">
      <w:pPr>
        <w:tabs>
          <w:tab w:val="left" w:pos="15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2</w:t>
      </w:r>
      <w:r w:rsidRPr="00713EC9" w:rsidR="00D47D92">
        <w:rPr>
          <w:rFonts w:ascii="Times New Roman" w:hAnsi="Times New Roman" w:cs="Times New Roman"/>
          <w:sz w:val="24"/>
          <w:szCs w:val="24"/>
        </w:rPr>
        <w:t>.2</w:t>
      </w:r>
      <w:r w:rsidRPr="00713EC9" w:rsidR="005A25C6">
        <w:rPr>
          <w:rFonts w:ascii="Times New Roman" w:hAnsi="Times New Roman" w:cs="Times New Roman"/>
          <w:sz w:val="24"/>
          <w:szCs w:val="24"/>
        </w:rPr>
        <w:t>.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O plano de marketing deve dar ênfase ao valor agregado pela diferenciação, utilizando técnicas de marketing para </w:t>
      </w:r>
      <w:r w:rsidRPr="00713EC9" w:rsidR="005A25C6">
        <w:rPr>
          <w:rFonts w:ascii="Times New Roman" w:hAnsi="Times New Roman" w:cs="Times New Roman"/>
          <w:sz w:val="24"/>
          <w:szCs w:val="24"/>
        </w:rPr>
        <w:t>agregar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valor </w:t>
      </w:r>
      <w:r w:rsidRPr="00713EC9" w:rsidR="005A25C6">
        <w:rPr>
          <w:rFonts w:ascii="Times New Roman" w:hAnsi="Times New Roman" w:cs="Times New Roman"/>
          <w:sz w:val="24"/>
          <w:szCs w:val="24"/>
        </w:rPr>
        <w:t>a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um produto/commodity ou servi</w:t>
      </w:r>
      <w:r w:rsidRPr="00713EC9" w:rsidR="000A411E">
        <w:rPr>
          <w:rFonts w:ascii="Times New Roman" w:hAnsi="Times New Roman" w:cs="Times New Roman"/>
          <w:sz w:val="24"/>
          <w:szCs w:val="24"/>
        </w:rPr>
        <w:t>ço já existente.</w:t>
      </w:r>
    </w:p>
    <w:p xmlns:wp14="http://schemas.microsoft.com/office/word/2010/wordml" w:rsidRPr="00713EC9" w:rsidR="00D47D92" w:rsidP="00453542" w:rsidRDefault="007171A7" w14:paraId="3AC96176" wp14:textId="77777777">
      <w:pPr>
        <w:tabs>
          <w:tab w:val="left" w:pos="15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2</w:t>
      </w:r>
      <w:r w:rsidRPr="00713EC9" w:rsidR="00D47D92">
        <w:rPr>
          <w:rFonts w:ascii="Times New Roman" w:hAnsi="Times New Roman" w:cs="Times New Roman"/>
          <w:sz w:val="24"/>
          <w:szCs w:val="24"/>
        </w:rPr>
        <w:t>.3</w:t>
      </w:r>
      <w:r w:rsidRPr="00713EC9" w:rsidR="005A25C6">
        <w:rPr>
          <w:rFonts w:ascii="Times New Roman" w:hAnsi="Times New Roman" w:cs="Times New Roman"/>
          <w:sz w:val="24"/>
          <w:szCs w:val="24"/>
        </w:rPr>
        <w:t>.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O grupo deve partir do pressuposto de que o produto/commodity ou serviço por ele criado entrará em um mercado já estabilizado. </w:t>
      </w:r>
      <w:r w:rsidRPr="00713EC9" w:rsidR="00372439">
        <w:rPr>
          <w:rFonts w:ascii="Times New Roman" w:hAnsi="Times New Roman" w:cs="Times New Roman"/>
          <w:sz w:val="24"/>
          <w:szCs w:val="24"/>
        </w:rPr>
        <w:t>A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busca por </w:t>
      </w:r>
      <w:r w:rsidRPr="00713EC9" w:rsidR="00D47D92">
        <w:rPr>
          <w:rFonts w:ascii="Times New Roman" w:hAnsi="Times New Roman" w:cs="Times New Roman"/>
          <w:i/>
          <w:sz w:val="24"/>
          <w:szCs w:val="24"/>
        </w:rPr>
        <w:t>market share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deve </w:t>
      </w:r>
      <w:r w:rsidRPr="00713EC9" w:rsidR="005A25C6">
        <w:rPr>
          <w:rFonts w:ascii="Times New Roman" w:hAnsi="Times New Roman" w:cs="Times New Roman"/>
          <w:sz w:val="24"/>
          <w:szCs w:val="24"/>
        </w:rPr>
        <w:t>ser um dos principais objetivos</w:t>
      </w:r>
      <w:r w:rsidRPr="00713EC9" w:rsidR="00372439">
        <w:rPr>
          <w:rFonts w:ascii="Times New Roman" w:hAnsi="Times New Roman" w:cs="Times New Roman"/>
          <w:sz w:val="24"/>
          <w:szCs w:val="24"/>
        </w:rPr>
        <w:t xml:space="preserve">, o produto/commodity ou serviço criado deve ser capaz de 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substituir </w:t>
      </w:r>
      <w:r w:rsidRPr="00713EC9" w:rsidR="00372439">
        <w:rPr>
          <w:rFonts w:ascii="Times New Roman" w:hAnsi="Times New Roman" w:cs="Times New Roman"/>
          <w:sz w:val="24"/>
          <w:szCs w:val="24"/>
        </w:rPr>
        <w:t xml:space="preserve">seus semelhantes </w:t>
      </w:r>
      <w:r w:rsidRPr="00713EC9" w:rsidR="00D47D92">
        <w:rPr>
          <w:rFonts w:ascii="Times New Roman" w:hAnsi="Times New Roman" w:cs="Times New Roman"/>
          <w:sz w:val="24"/>
          <w:szCs w:val="24"/>
        </w:rPr>
        <w:t>oferecido</w:t>
      </w:r>
      <w:r w:rsidRPr="00713EC9" w:rsidR="00372439">
        <w:rPr>
          <w:rFonts w:ascii="Times New Roman" w:hAnsi="Times New Roman" w:cs="Times New Roman"/>
          <w:sz w:val="24"/>
          <w:szCs w:val="24"/>
        </w:rPr>
        <w:t>s</w:t>
      </w:r>
      <w:r w:rsidRPr="00713EC9" w:rsidR="00D47D92">
        <w:rPr>
          <w:rFonts w:ascii="Times New Roman" w:hAnsi="Times New Roman" w:cs="Times New Roman"/>
          <w:sz w:val="24"/>
          <w:szCs w:val="24"/>
        </w:rPr>
        <w:t xml:space="preserve"> pelos concorrentes</w:t>
      </w:r>
      <w:r w:rsidRPr="00713EC9" w:rsidR="000A411E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13EC9" w:rsidR="00D47D92" w:rsidP="00453542" w:rsidRDefault="007171A7" w14:paraId="6A4BCE68" wp14:textId="77777777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2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.4</w:t>
      </w:r>
      <w:r w:rsidRPr="00713EC9" w:rsidR="005A25C6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 produto/commodity ou serviço criado:</w:t>
      </w:r>
    </w:p>
    <w:p xmlns:wp14="http://schemas.microsoft.com/office/word/2010/wordml" w:rsidRPr="00713EC9" w:rsidR="00D47D92" w:rsidP="00383A8F" w:rsidRDefault="00D47D92" w14:paraId="6DEB838D" wp14:textId="77777777">
      <w:pPr>
        <w:pStyle w:val="PargrafodaLista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Deve ter um grande potencial – marketing wise – que possa ser desenvolvido. É uma tarefa do grupo criar um plano de marketing que 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o tornará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713EC9" w:rsidR="005A25C6">
        <w:rPr>
          <w:rFonts w:ascii="Times New Roman" w:hAnsi="Times New Roman" w:cs="Times New Roman"/>
          <w:noProof/>
          <w:sz w:val="24"/>
          <w:szCs w:val="24"/>
          <w:lang w:eastAsia="pt-BR"/>
        </w:rPr>
        <w:t>um investimento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713EC9" w:rsidR="005A25C6">
        <w:rPr>
          <w:rFonts w:ascii="Times New Roman" w:hAnsi="Times New Roman" w:cs="Times New Roman"/>
          <w:noProof/>
          <w:sz w:val="24"/>
          <w:szCs w:val="24"/>
          <w:lang w:eastAsia="pt-BR"/>
        </w:rPr>
        <w:t>lucrativo</w:t>
      </w:r>
      <w:r w:rsidRPr="00713EC9" w:rsidR="000A411E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xmlns:wp14="http://schemas.microsoft.com/office/word/2010/wordml" w:rsidRPr="00713EC9" w:rsidR="00D47D92" w:rsidP="00383A8F" w:rsidRDefault="00D47D92" w14:paraId="7FD6985B" wp14:textId="77777777">
      <w:pPr>
        <w:pStyle w:val="PargrafodaLista"/>
        <w:numPr>
          <w:ilvl w:val="0"/>
          <w:numId w:val="10"/>
        </w:numPr>
        <w:tabs>
          <w:tab w:val="left" w:pos="5783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Deve apresentar atributos e/ou propriedades únicos, que o diferenciem daqueles oferecidos pela concorrência. Tais atributos e/ou propriedades – que devem constar no plano de marketing – serão </w:t>
      </w:r>
      <w:r w:rsidRPr="00713EC9" w:rsidR="00372439">
        <w:rPr>
          <w:rFonts w:ascii="Times New Roman" w:hAnsi="Times New Roman" w:cs="Times New Roman"/>
          <w:sz w:val="24"/>
          <w:szCs w:val="24"/>
        </w:rPr>
        <w:t>vistos</w:t>
      </w:r>
      <w:r w:rsidRPr="00713EC9">
        <w:rPr>
          <w:rFonts w:ascii="Times New Roman" w:hAnsi="Times New Roman" w:cs="Times New Roman"/>
          <w:sz w:val="24"/>
          <w:szCs w:val="24"/>
        </w:rPr>
        <w:t xml:space="preserve"> pe</w:t>
      </w:r>
      <w:r w:rsidRPr="00713EC9" w:rsidR="005A25C6">
        <w:rPr>
          <w:rFonts w:ascii="Times New Roman" w:hAnsi="Times New Roman" w:cs="Times New Roman"/>
          <w:sz w:val="24"/>
          <w:szCs w:val="24"/>
        </w:rPr>
        <w:t>los potenciais clientes (júri</w:t>
      </w:r>
      <w:r w:rsidRPr="00713EC9">
        <w:rPr>
          <w:rFonts w:ascii="Times New Roman" w:hAnsi="Times New Roman" w:cs="Times New Roman"/>
          <w:sz w:val="24"/>
          <w:szCs w:val="24"/>
        </w:rPr>
        <w:t>) como as razões do “lucro em pote</w:t>
      </w:r>
      <w:r w:rsidRPr="00713EC9" w:rsidR="00372439">
        <w:rPr>
          <w:rFonts w:ascii="Times New Roman" w:hAnsi="Times New Roman" w:cs="Times New Roman"/>
          <w:sz w:val="24"/>
          <w:szCs w:val="24"/>
        </w:rPr>
        <w:t>ncial” e/ou do benefício derivado</w:t>
      </w:r>
      <w:r w:rsidRPr="00713EC9">
        <w:rPr>
          <w:rFonts w:ascii="Times New Roman" w:hAnsi="Times New Roman" w:cs="Times New Roman"/>
          <w:sz w:val="24"/>
          <w:szCs w:val="24"/>
        </w:rPr>
        <w:t xml:space="preserve"> da compra e do uso do</w:t>
      </w:r>
      <w:r w:rsidRPr="00713EC9" w:rsidR="00372439">
        <w:rPr>
          <w:rFonts w:ascii="Times New Roman" w:hAnsi="Times New Roman" w:cs="Times New Roman"/>
          <w:noProof/>
          <w:sz w:val="24"/>
          <w:szCs w:val="24"/>
          <w:lang w:eastAsia="pt-BR"/>
        </w:rPr>
        <w:t>s mesmos</w:t>
      </w:r>
      <w:r w:rsidRPr="00713EC9" w:rsidR="000A411E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xmlns:wp14="http://schemas.microsoft.com/office/word/2010/wordml" w:rsidRPr="00713EC9" w:rsidR="00D47D92" w:rsidP="00383A8F" w:rsidRDefault="00D47D92" w14:paraId="0E7C0DB8" wp14:textId="77777777">
      <w:pPr>
        <w:pStyle w:val="PargrafodaLista"/>
        <w:numPr>
          <w:ilvl w:val="0"/>
          <w:numId w:val="10"/>
        </w:numPr>
        <w:tabs>
          <w:tab w:val="left" w:pos="5783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Deve ser adequado a vendas region</w:t>
      </w:r>
      <w:r w:rsidRPr="00713EC9" w:rsidR="000A411E">
        <w:rPr>
          <w:rFonts w:ascii="Times New Roman" w:hAnsi="Times New Roman" w:cs="Times New Roman"/>
          <w:noProof/>
          <w:sz w:val="24"/>
          <w:szCs w:val="24"/>
          <w:lang w:eastAsia="pt-BR"/>
        </w:rPr>
        <w:t>ais, nacionais e internacionais;</w:t>
      </w:r>
    </w:p>
    <w:p xmlns:wp14="http://schemas.microsoft.com/office/word/2010/wordml" w:rsidRPr="00713EC9" w:rsidR="00D47D92" w:rsidP="00383A8F" w:rsidRDefault="00D47D92" w14:paraId="4F36392A" wp14:textId="77777777">
      <w:pPr>
        <w:pStyle w:val="PargrafodaLista"/>
        <w:numPr>
          <w:ilvl w:val="0"/>
          <w:numId w:val="10"/>
        </w:numPr>
        <w:tabs>
          <w:tab w:val="left" w:pos="5783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Pode s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er real ou conceitual. N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entanto, devem constar as devidas citações e referências de acordo com as normas </w:t>
      </w:r>
      <w:r w:rsidRPr="00713EC9" w:rsidR="00372439">
        <w:rPr>
          <w:rFonts w:ascii="Times New Roman" w:hAnsi="Times New Roman" w:cs="Times New Roman"/>
          <w:noProof/>
          <w:sz w:val="24"/>
          <w:szCs w:val="24"/>
          <w:lang w:eastAsia="pt-BR"/>
        </w:rPr>
        <w:t>(APA ou ABNT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)</w:t>
      </w:r>
      <w:r w:rsidRPr="00713EC9" w:rsidR="00372439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713EC9" w:rsidR="00372439">
        <w:rPr>
          <w:rFonts w:ascii="Times New Roman" w:hAnsi="Times New Roman" w:cs="Times New Roman"/>
          <w:noProof/>
          <w:sz w:val="24"/>
          <w:szCs w:val="24"/>
          <w:lang w:eastAsia="pt-BR"/>
        </w:rPr>
        <w:t>garantindo a integridade acadêmica do sumário e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xecutivo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dos planos de marketing e das apresentações orais da AMC (Citar o Google como fonte não é aceitável – 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espera-se que as normas APA ou 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>ABNT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Pr="00713EC9" w:rsidR="000A411E">
        <w:rPr>
          <w:rFonts w:ascii="Times New Roman" w:hAnsi="Times New Roman" w:cs="Times New Roman"/>
          <w:noProof/>
          <w:sz w:val="24"/>
          <w:szCs w:val="24"/>
          <w:lang w:eastAsia="pt-BR"/>
        </w:rPr>
        <w:t>ejam seguidas);</w:t>
      </w:r>
    </w:p>
    <w:p xmlns:wp14="http://schemas.microsoft.com/office/word/2010/wordml" w:rsidRPr="00713EC9" w:rsidR="00D47D92" w:rsidP="00383A8F" w:rsidRDefault="00D47D92" w14:paraId="5D0E4B3F" wp14:textId="77777777">
      <w:pPr>
        <w:pStyle w:val="PargrafodaLista"/>
        <w:numPr>
          <w:ilvl w:val="0"/>
          <w:numId w:val="10"/>
        </w:numPr>
        <w:tabs>
          <w:tab w:val="left" w:pos="5783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As fontes devem ser citadas diretamente no texto ou nas notas de rodapé do sumário executivo. Não é necessário uma página somente para referências e todas as referências devem constar nas cinco páginas, 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tamanho 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limite do sumário executivo. Dura</w:t>
      </w:r>
      <w:r w:rsidRPr="00713EC9" w:rsidR="004600A5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te as apresentações orais da AMC, tais referências devem ser mencionadas, assim como devem </w:t>
      </w:r>
      <w:r w:rsidRPr="00713EC9" w:rsidR="004600A5">
        <w:rPr>
          <w:rFonts w:ascii="Times New Roman" w:hAnsi="Times New Roman" w:cs="Times New Roman"/>
          <w:noProof/>
          <w:sz w:val="24"/>
          <w:szCs w:val="24"/>
          <w:lang w:eastAsia="pt-BR"/>
        </w:rPr>
        <w:t>estar presentes nos materiais áu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dio vi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>suais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utilizados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slides de PowerPoint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>, por exemplo)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Todas as referências a fontes externas devem ser precisas e reais. O grupo é responsável por certificar-se da validade das 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>referências. Ao júri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reserva-se o direito de checagem das referências citadas no sumário executivo e na apresentação oral. A penalização por falsificação de informações está a critério do júri, poden</w:t>
      </w:r>
      <w:r w:rsidRPr="00713EC9" w:rsidR="000A411E">
        <w:rPr>
          <w:rFonts w:ascii="Times New Roman" w:hAnsi="Times New Roman" w:cs="Times New Roman"/>
          <w:noProof/>
          <w:sz w:val="24"/>
          <w:szCs w:val="24"/>
          <w:lang w:eastAsia="pt-BR"/>
        </w:rPr>
        <w:t>do o grupo ser eliminado da AMC;</w:t>
      </w:r>
    </w:p>
    <w:p xmlns:wp14="http://schemas.microsoft.com/office/word/2010/wordml" w:rsidRPr="00713EC9" w:rsidR="00D47D92" w:rsidP="00383A8F" w:rsidRDefault="00D47D92" w14:paraId="2C50C037" wp14:textId="77777777">
      <w:pPr>
        <w:pStyle w:val="PargrafodaLista"/>
        <w:numPr>
          <w:ilvl w:val="0"/>
          <w:numId w:val="10"/>
        </w:numPr>
        <w:tabs>
          <w:tab w:val="left" w:pos="5783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O produto/commodity ou serviço criado deve apresentar nome fictício em todas as etapas da competição. Esta regra aplica-se também ao nome da companhia/fa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>bricante e a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marca do produto/commodity ou serviço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em questão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>Reserva-se ao comitê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organizador o direito de investigar o nome de todas as marcas, assim como o direito de eliminar da competição qualquer produto/commodity ou serviço que valha-se de uma marca registrada existente.</w:t>
      </w:r>
    </w:p>
    <w:p xmlns:wp14="http://schemas.microsoft.com/office/word/2010/wordml" w:rsidRPr="00713EC9" w:rsidR="00383A8F" w:rsidP="00383A8F" w:rsidRDefault="00383A8F" w14:paraId="02EB378F" wp14:textId="77777777">
      <w:pPr>
        <w:pStyle w:val="PargrafodaLista"/>
        <w:tabs>
          <w:tab w:val="left" w:pos="5783"/>
        </w:tabs>
        <w:spacing w:after="120" w:line="240" w:lineRule="auto"/>
        <w:ind w:left="714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xmlns:wp14="http://schemas.microsoft.com/office/word/2010/wordml" w:rsidRPr="00713EC9" w:rsidR="00453542" w:rsidP="00453542" w:rsidRDefault="00D13B46" w14:paraId="383E8B5E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name="_Toc474872293" w:id="5"/>
      <w:bookmarkStart w:name="_Toc475087491" w:id="6"/>
      <w:r w:rsidRPr="00713EC9">
        <w:rPr>
          <w:rStyle w:val="Ttulo1Char"/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13EC9" w:rsidR="00D47D92">
        <w:rPr>
          <w:rStyle w:val="Ttulo1Char"/>
          <w:rFonts w:ascii="Times New Roman" w:hAnsi="Times New Roman" w:cs="Times New Roman"/>
          <w:b/>
          <w:color w:val="000000" w:themeColor="text1"/>
          <w:sz w:val="28"/>
          <w:szCs w:val="28"/>
        </w:rPr>
        <w:t>. Escopo do Plano de Marketing</w:t>
      </w:r>
      <w:bookmarkEnd w:id="5"/>
      <w:bookmarkEnd w:id="6"/>
    </w:p>
    <w:p xmlns:wp14="http://schemas.microsoft.com/office/word/2010/wordml" w:rsidRPr="00713EC9" w:rsidR="00D47D92" w:rsidP="00453542" w:rsidRDefault="00D47D92" w14:paraId="0EE7B86C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Os grupos devem estruturar o plano de marketing seguindo as diretrizes abaixo, bem como </w:t>
      </w:r>
      <w:r w:rsidRPr="00713EC9" w:rsidR="004973B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guia disponibilizado na pág. </w:t>
      </w:r>
      <w:r w:rsidRPr="00713EC9" w:rsidR="00D13B46">
        <w:rPr>
          <w:rFonts w:ascii="Times New Roman" w:hAnsi="Times New Roman" w:cs="Times New Roman"/>
          <w:noProof/>
          <w:sz w:val="24"/>
          <w:szCs w:val="24"/>
          <w:lang w:eastAsia="pt-BR"/>
        </w:rPr>
        <w:t>7</w:t>
      </w:r>
      <w:r w:rsidRPr="00713EC9" w:rsidR="00453542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xmlns:wp14="http://schemas.microsoft.com/office/word/2010/wordml" w:rsidRPr="00713EC9" w:rsidR="00D47D92" w:rsidP="00453542" w:rsidRDefault="007171A7" w14:paraId="5F0C76FF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3.1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 Não existem restrições quanto às regiões geográficas abrangidas pelo seu plano de marketing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xmlns:wp14="http://schemas.microsoft.com/office/word/2010/wordml" w:rsidRPr="00713EC9" w:rsidR="00D47D92" w:rsidP="00453542" w:rsidRDefault="007171A7" w14:paraId="25207BF3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3.2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 Os grupos devem trabalhar com um tempo de comercialização igual a 12 meses, mesmo que o produto/commodity ou serviço criado seja comercializado sazonalmente. Os grupos devem dec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idir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 o plano será baseado em um calendário ou no ano fiscal e, assim, adaptar todos os fatores ao ciclo 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escolhido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xmlns:wp14="http://schemas.microsoft.com/office/word/2010/wordml" w:rsidRPr="00713EC9" w:rsidR="00D47D92" w:rsidP="00453542" w:rsidRDefault="007171A7" w14:paraId="3523BA55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3.3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 Devem apresentar a razão e avaliação financeira para um período de três anos. Projeções de vendas, pagamentos, custos de operação, etc. devem ser co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nsiderados durante este período;</w:t>
      </w:r>
    </w:p>
    <w:p xmlns:wp14="http://schemas.microsoft.com/office/word/2010/wordml" w:rsidRPr="00713EC9" w:rsidR="00D47D92" w:rsidP="00453542" w:rsidRDefault="007171A7" w14:paraId="51FFE744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3.4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Devem definir sua posição no mercado e suas metas de forma realista – volume de vendas, </w:t>
      </w:r>
      <w:r w:rsidRPr="00713EC9" w:rsidR="00D47D92"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t>market share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, concorrência efetiva, canais de distribuição, lucro/prejuízo antecipados, etc.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xmlns:wp14="http://schemas.microsoft.com/office/word/2010/wordml" w:rsidRPr="00713EC9" w:rsidR="00D47D92" w:rsidP="00453542" w:rsidRDefault="007171A7" w14:paraId="557083F2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3.5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 Devem estabelecer metas de lucro/benefício realistas para o plano de marketing, apresentando justificativa para tais metas e objetivos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xmlns:wp14="http://schemas.microsoft.com/office/word/2010/wordml" w:rsidRPr="00713EC9" w:rsidR="00D47D92" w:rsidP="00453542" w:rsidRDefault="007171A7" w14:paraId="395531FA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3.6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Devem explicar como 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avaliaram e calcularam </w:t>
      </w:r>
      <w:r w:rsidR="0089755C">
        <w:rPr>
          <w:rFonts w:ascii="Times New Roman" w:hAnsi="Times New Roman" w:cs="Times New Roman"/>
          <w:noProof/>
          <w:sz w:val="24"/>
          <w:szCs w:val="24"/>
          <w:lang w:eastAsia="pt-BR"/>
        </w:rPr>
        <w:t>as condições de mercado pre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existentes 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e como monitorar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avaliar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os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resultados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xmlns:wp14="http://schemas.microsoft.com/office/word/2010/wordml" w:rsidRPr="00713EC9" w:rsidR="00D47D92" w:rsidP="00453542" w:rsidRDefault="007171A7" w14:paraId="7EC5C786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3.7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Espera-se que o plano de marketing esteja essencialmente focado na geração e manutenção das vendas ou oferecimento do produto/commodity ou serviço para o cliente, no aumento do </w:t>
      </w:r>
      <w:r w:rsidRPr="00713EC9" w:rsidR="00D47D92"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t>market share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 no esclarecimento 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de pessoas envolvidas na compra e venda do produto/commodity ou serviço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(agentes ligados a agropecuária em geral)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no que 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diz respeito a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sua importância.</w:t>
      </w:r>
    </w:p>
    <w:p xmlns:wp14="http://schemas.microsoft.com/office/word/2010/wordml" w:rsidRPr="00713EC9" w:rsidR="007171A7" w:rsidP="00453542" w:rsidRDefault="00D47D92" w14:paraId="7D422BE5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NOTA: 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Haverá dedução de pontos caso 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plano </w:t>
      </w:r>
      <w:r w:rsidRPr="00713EC9" w:rsidR="004600A5">
        <w:rPr>
          <w:rFonts w:ascii="Times New Roman" w:hAnsi="Times New Roman" w:cs="Times New Roman"/>
          <w:noProof/>
          <w:sz w:val="24"/>
          <w:szCs w:val="24"/>
          <w:lang w:eastAsia="pt-BR"/>
        </w:rPr>
        <w:t>de marketin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>g não siga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as dir</w:t>
      </w:r>
      <w:r w:rsidRPr="00713EC9" w:rsidR="004600A5">
        <w:rPr>
          <w:rFonts w:ascii="Times New Roman" w:hAnsi="Times New Roman" w:cs="Times New Roman"/>
          <w:noProof/>
          <w:sz w:val="24"/>
          <w:szCs w:val="24"/>
          <w:lang w:eastAsia="pt-BR"/>
        </w:rPr>
        <w:t>e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trizes </w:t>
      </w:r>
      <w:r w:rsidRPr="00713EC9" w:rsidR="007171A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descritas 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acima.</w:t>
      </w:r>
    </w:p>
    <w:p xmlns:wp14="http://schemas.microsoft.com/office/word/2010/wordml" w:rsidRPr="00713EC9" w:rsidR="00383A8F" w:rsidP="00453542" w:rsidRDefault="00383A8F" w14:paraId="6A05A809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xmlns:wp14="http://schemas.microsoft.com/office/word/2010/wordml" w:rsidRPr="00713EC9" w:rsidR="005A25C6" w:rsidP="00453542" w:rsidRDefault="00D13B46" w14:paraId="437E6D4D" wp14:textId="77777777">
      <w:pPr>
        <w:tabs>
          <w:tab w:val="left" w:pos="5783"/>
        </w:tabs>
        <w:spacing w:after="12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t-BR"/>
        </w:rPr>
      </w:pPr>
      <w:bookmarkStart w:name="_Toc474872294" w:id="7"/>
      <w:bookmarkStart w:name="_Toc475087492" w:id="8"/>
      <w:r w:rsidRPr="00713EC9">
        <w:rPr>
          <w:rStyle w:val="Ttulo1Char"/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13EC9" w:rsidR="00D47D92">
        <w:rPr>
          <w:rStyle w:val="Ttulo1Char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13EC9" w:rsidR="001F27A5">
        <w:rPr>
          <w:rStyle w:val="Ttulo1Char"/>
          <w:rFonts w:ascii="Times New Roman" w:hAnsi="Times New Roman" w:cs="Times New Roman"/>
          <w:b/>
          <w:color w:val="000000" w:themeColor="text1"/>
          <w:sz w:val="28"/>
          <w:szCs w:val="28"/>
        </w:rPr>
        <w:t>Execução</w:t>
      </w:r>
      <w:bookmarkEnd w:id="7"/>
      <w:bookmarkEnd w:id="8"/>
    </w:p>
    <w:p xmlns:wp14="http://schemas.microsoft.com/office/word/2010/wordml" w:rsidRPr="00713EC9" w:rsidR="00D47D92" w:rsidP="005A25C6" w:rsidRDefault="00D47D92" w14:paraId="0BD28255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plano de marketing será avaliado com base no 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umário 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e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xecutivo e na apresentação oral.</w:t>
      </w:r>
    </w:p>
    <w:p xmlns:wp14="http://schemas.microsoft.com/office/word/2010/wordml" w:rsidRPr="00713EC9" w:rsidR="00D47D92" w:rsidP="005A25C6" w:rsidRDefault="00453542" w14:paraId="3F6D1D0A" wp14:textId="77777777">
      <w:pPr>
        <w:tabs>
          <w:tab w:val="left" w:pos="5783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4</w:t>
      </w:r>
      <w:r w:rsidRPr="00713EC9" w:rsidR="007171A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.1</w:t>
      </w:r>
      <w:r w:rsidRPr="00713EC9" w:rsidR="00D47D9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. Sumário Executivo</w:t>
      </w:r>
      <w:r w:rsidRPr="00713EC9" w:rsidR="007171A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:</w:t>
      </w:r>
    </w:p>
    <w:p xmlns:wp14="http://schemas.microsoft.com/office/word/2010/wordml" w:rsidRPr="00713EC9" w:rsidR="00D47D92" w:rsidP="00383A8F" w:rsidRDefault="00D47D92" w14:paraId="63532321" wp14:textId="77777777">
      <w:pPr>
        <w:pStyle w:val="PargrafodaLista"/>
        <w:numPr>
          <w:ilvl w:val="0"/>
          <w:numId w:val="11"/>
        </w:num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Sumário Executivo não deve conter mais que cinco páginas </w:t>
      </w:r>
      <w:r w:rsidRPr="00713EC9" w:rsidR="00544BA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(cinco 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páginas mais a capa que identifica a faculdade/universidade de origem do grupo e o nome do projeto</w:t>
      </w:r>
      <w:r w:rsidRPr="00713EC9" w:rsidR="00544BA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– portanto</w:t>
      </w:r>
      <w:r w:rsidRPr="00713EC9" w:rsidR="00F221B8">
        <w:rPr>
          <w:rFonts w:ascii="Times New Roman" w:hAnsi="Times New Roman" w:cs="Times New Roman"/>
          <w:noProof/>
          <w:sz w:val="24"/>
          <w:szCs w:val="24"/>
          <w:lang w:eastAsia="pt-BR"/>
        </w:rPr>
        <w:t>, 5+1</w:t>
      </w:r>
      <w:r w:rsidRPr="00713EC9" w:rsidR="00544BAA">
        <w:rPr>
          <w:rFonts w:ascii="Times New Roman" w:hAnsi="Times New Roman" w:cs="Times New Roman"/>
          <w:noProof/>
          <w:sz w:val="24"/>
          <w:szCs w:val="24"/>
          <w:lang w:eastAsia="pt-BR"/>
        </w:rPr>
        <w:t>, seis</w:t>
      </w:r>
      <w:r w:rsidRPr="00713EC9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páginas ao todo</w:t>
      </w:r>
      <w:r w:rsidRPr="00713EC9" w:rsidR="00EC1B0E">
        <w:rPr>
          <w:rFonts w:ascii="Times New Roman" w:hAnsi="Times New Roman" w:cs="Times New Roman"/>
          <w:noProof/>
          <w:sz w:val="24"/>
          <w:szCs w:val="24"/>
          <w:lang w:eastAsia="pt-BR"/>
        </w:rPr>
        <w:t>);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xmlns:wp14="http://schemas.microsoft.com/office/word/2010/wordml" w:rsidRPr="00713EC9" w:rsidR="00D47D92" w:rsidP="00383A8F" w:rsidRDefault="00F221B8" w14:paraId="06E4DA6C" wp14:textId="77777777">
      <w:pPr>
        <w:pStyle w:val="PargrafodaLista"/>
        <w:numPr>
          <w:ilvl w:val="0"/>
          <w:numId w:val="11"/>
        </w:num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Todas as informaçõ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es estratégicas apresentadas no plano de marketing devem ser res</w:t>
      </w:r>
      <w:r w:rsidRPr="00713EC9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saltadas de maneira clara e con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cisa</w:t>
      </w:r>
      <w:r w:rsidRPr="00713EC9" w:rsidR="00EC1B0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no sumário e</w:t>
      </w:r>
      <w:r w:rsidRPr="00713EC9" w:rsidR="00544BAA">
        <w:rPr>
          <w:rFonts w:ascii="Times New Roman" w:hAnsi="Times New Roman" w:cs="Times New Roman"/>
          <w:noProof/>
          <w:sz w:val="24"/>
          <w:szCs w:val="24"/>
          <w:lang w:eastAsia="pt-BR"/>
        </w:rPr>
        <w:t>xecutivo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 O</w:t>
      </w:r>
      <w:r w:rsidRPr="00713EC9" w:rsidR="00EC1B0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grupo deve estar ciente de que o sumário e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xecutivo será o único documento </w:t>
      </w:r>
      <w:r w:rsidRPr="00713EC9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avaliado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pelo j</w:t>
      </w:r>
      <w:r w:rsidRPr="00713EC9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úri antes da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apresentação oral, de forma que este deve</w:t>
      </w:r>
      <w:r w:rsidRPr="00713EC9" w:rsidR="00EC1B0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ser completo e autoexplicativo;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xmlns:wp14="http://schemas.microsoft.com/office/word/2010/wordml" w:rsidRPr="00713EC9" w:rsidR="00383A8F" w:rsidP="00383A8F" w:rsidRDefault="00D47D92" w14:paraId="42A60997" wp14:textId="77777777">
      <w:pPr>
        <w:pStyle w:val="PargrafodaLista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EC9">
        <w:rPr>
          <w:rFonts w:ascii="Times New Roman" w:hAnsi="Times New Roman" w:cs="Times New Roman"/>
          <w:color w:val="000000"/>
          <w:sz w:val="24"/>
          <w:szCs w:val="24"/>
        </w:rPr>
        <w:t xml:space="preserve">Deverá </w:t>
      </w:r>
      <w:r w:rsidRPr="00713EC9" w:rsidR="00544BAA">
        <w:rPr>
          <w:rFonts w:ascii="Times New Roman" w:hAnsi="Times New Roman" w:cs="Times New Roman"/>
          <w:color w:val="000000"/>
          <w:sz w:val="24"/>
          <w:szCs w:val="24"/>
        </w:rPr>
        <w:t xml:space="preserve">estar formatado em: Folha </w:t>
      </w:r>
      <w:r w:rsidRPr="00713EC9">
        <w:rPr>
          <w:rFonts w:ascii="Times New Roman" w:hAnsi="Times New Roman" w:cs="Times New Roman"/>
          <w:color w:val="000000"/>
          <w:sz w:val="24"/>
          <w:szCs w:val="24"/>
        </w:rPr>
        <w:t>A4;</w:t>
      </w:r>
      <w:r w:rsidRPr="00713EC9" w:rsidR="00544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EC9">
        <w:rPr>
          <w:rFonts w:ascii="Times New Roman" w:hAnsi="Times New Roman" w:cs="Times New Roman"/>
          <w:color w:val="000000"/>
          <w:sz w:val="24"/>
          <w:szCs w:val="24"/>
        </w:rPr>
        <w:t>.PDF; Fonte –</w:t>
      </w:r>
      <w:r w:rsidRPr="00713E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13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Times New Roman,</w:t>
      </w:r>
      <w:r w:rsidRPr="00713EC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13EC9">
        <w:rPr>
          <w:rFonts w:ascii="Times New Roman" w:hAnsi="Times New Roman" w:cs="Times New Roman"/>
          <w:color w:val="000000"/>
          <w:sz w:val="24"/>
          <w:szCs w:val="24"/>
        </w:rPr>
        <w:t>tamanho 12</w:t>
      </w:r>
      <w:r w:rsidR="00187352">
        <w:rPr>
          <w:rFonts w:ascii="Times New Roman" w:hAnsi="Times New Roman" w:cs="Times New Roman"/>
          <w:color w:val="000000"/>
          <w:sz w:val="24"/>
          <w:szCs w:val="24"/>
        </w:rPr>
        <w:t xml:space="preserve"> (exceto as refer</w:t>
      </w:r>
      <w:r w:rsidR="00936225">
        <w:rPr>
          <w:rFonts w:ascii="Times New Roman" w:hAnsi="Times New Roman" w:cs="Times New Roman"/>
          <w:color w:val="000000"/>
          <w:sz w:val="24"/>
          <w:szCs w:val="24"/>
        </w:rPr>
        <w:t>ências,</w:t>
      </w:r>
      <w:r w:rsidR="00187352">
        <w:rPr>
          <w:rFonts w:ascii="Times New Roman" w:hAnsi="Times New Roman" w:cs="Times New Roman"/>
          <w:color w:val="000000"/>
          <w:sz w:val="24"/>
          <w:szCs w:val="24"/>
        </w:rPr>
        <w:t xml:space="preserve"> que devem estar nesta mesma fonte, porém no tamanho 10)</w:t>
      </w:r>
      <w:r w:rsidRPr="00713EC9">
        <w:rPr>
          <w:rFonts w:ascii="Times New Roman" w:hAnsi="Times New Roman" w:cs="Times New Roman"/>
          <w:color w:val="000000"/>
          <w:sz w:val="24"/>
          <w:szCs w:val="24"/>
        </w:rPr>
        <w:t>; Parágrafo – anterior e poste</w:t>
      </w:r>
      <w:r w:rsidRPr="00713EC9" w:rsidR="004836F1">
        <w:rPr>
          <w:rFonts w:ascii="Times New Roman" w:hAnsi="Times New Roman" w:cs="Times New Roman"/>
          <w:color w:val="000000"/>
          <w:sz w:val="24"/>
          <w:szCs w:val="24"/>
        </w:rPr>
        <w:t>rior “0” pontos, entre linhas “simples</w:t>
      </w:r>
      <w:r w:rsidRPr="00713EC9">
        <w:rPr>
          <w:rFonts w:ascii="Times New Roman" w:hAnsi="Times New Roman" w:cs="Times New Roman"/>
          <w:color w:val="000000"/>
          <w:sz w:val="24"/>
          <w:szCs w:val="24"/>
        </w:rPr>
        <w:t>”, alinhamento justificado; Margens – esquerda, direita, superior e inferior de 2 cm.</w:t>
      </w:r>
    </w:p>
    <w:p xmlns:wp14="http://schemas.microsoft.com/office/word/2010/wordml" w:rsidRPr="00713EC9" w:rsidR="00D47D92" w:rsidP="00383A8F" w:rsidRDefault="00453542" w14:paraId="432C8E2F" wp14:textId="266EA9CD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453542">
        <w:rPr>
          <w:rFonts w:ascii="Times New Roman" w:hAnsi="Times New Roman" w:cs="Times New Roman"/>
          <w:noProof/>
          <w:sz w:val="24"/>
          <w:szCs w:val="24"/>
          <w:lang w:eastAsia="pt-BR"/>
        </w:rPr>
        <w:t>4</w:t>
      </w: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.1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1.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D47D92">
        <w:rPr>
          <w:rFonts w:ascii="Times New Roman" w:hAnsi="Times New Roman" w:cs="Times New Roman"/>
          <w:b w:val="1"/>
          <w:bCs w:val="1"/>
          <w:noProof/>
          <w:sz w:val="24"/>
          <w:szCs w:val="24"/>
          <w:lang w:eastAsia="pt-BR"/>
        </w:rPr>
        <w:t>DEADLINE: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 PDF contendo o Sumário Executivo</w:t>
      </w:r>
      <w:r w:rsidRPr="08D34EDC" w:rsidR="5DE8D76A">
        <w:rPr>
          <w:rFonts w:ascii="Times New Roman" w:hAnsi="Times New Roman" w:cs="Times New Roman"/>
          <w:noProof/>
          <w:sz w:val="24"/>
          <w:szCs w:val="24"/>
          <w:lang w:eastAsia="pt-BR"/>
        </w:rPr>
        <w:t>, junto ao pitch do plano de marketing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deve ser enviado pelo representante do grupo para </w:t>
      </w:r>
      <w:r w:rsidRPr="08D34EDC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>a comissão avaliadora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no seguinte email: </w:t>
      </w:r>
      <w:r w:rsidRPr="08D34EDC" w:rsidR="6F9843FB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agrimarketing20@gmail.com</w:t>
      </w:r>
      <w:r w:rsidRPr="08D34EDC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498792F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Ambos os arquivos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deve</w:t>
      </w:r>
      <w:r w:rsidRPr="08D34EDC" w:rsidR="02D0F229">
        <w:rPr>
          <w:rFonts w:ascii="Times New Roman" w:hAnsi="Times New Roman" w:cs="Times New Roman"/>
          <w:noProof/>
          <w:sz w:val="24"/>
          <w:szCs w:val="24"/>
          <w:lang w:eastAsia="pt-BR"/>
        </w:rPr>
        <w:t>m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ser enviado</w:t>
      </w:r>
      <w:r w:rsidRPr="08D34EDC" w:rsidR="6EDED81E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até </w:t>
      </w:r>
      <w:r w:rsidRPr="08D34EDC" w:rsidR="262F6121">
        <w:rPr>
          <w:rFonts w:ascii="Times New Roman" w:hAnsi="Times New Roman" w:cs="Times New Roman"/>
          <w:noProof/>
          <w:sz w:val="24"/>
          <w:szCs w:val="24"/>
          <w:lang w:eastAsia="pt-BR"/>
        </w:rPr>
        <w:t>30</w:t>
      </w:r>
      <w:r w:rsidRPr="08D34EDC" w:rsidR="00544BAA">
        <w:rPr>
          <w:rFonts w:ascii="Times New Roman" w:hAnsi="Times New Roman" w:cs="Times New Roman"/>
          <w:noProof/>
          <w:sz w:val="24"/>
          <w:szCs w:val="24"/>
          <w:lang w:eastAsia="pt-BR"/>
        </w:rPr>
        <w:t>/</w:t>
      </w:r>
      <w:r w:rsidRPr="08D34EDC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>1</w:t>
      </w:r>
      <w:r w:rsidRPr="08D34EDC" w:rsidR="40AC6B34">
        <w:rPr>
          <w:rFonts w:ascii="Times New Roman" w:hAnsi="Times New Roman" w:cs="Times New Roman"/>
          <w:noProof/>
          <w:sz w:val="24"/>
          <w:szCs w:val="24"/>
          <w:lang w:eastAsia="pt-BR"/>
        </w:rPr>
        <w:t>1</w:t>
      </w:r>
      <w:r w:rsidRPr="08D34EDC" w:rsidR="00544BAA">
        <w:rPr>
          <w:rFonts w:ascii="Times New Roman" w:hAnsi="Times New Roman" w:cs="Times New Roman"/>
          <w:noProof/>
          <w:sz w:val="24"/>
          <w:szCs w:val="24"/>
          <w:lang w:eastAsia="pt-BR"/>
        </w:rPr>
        <w:t>/</w:t>
      </w:r>
      <w:r w:rsidRPr="08D34EDC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>20</w:t>
      </w:r>
      <w:r w:rsidRPr="08D34EDC" w:rsidR="66936CD6">
        <w:rPr>
          <w:rFonts w:ascii="Times New Roman" w:hAnsi="Times New Roman" w:cs="Times New Roman"/>
          <w:noProof/>
          <w:sz w:val="24"/>
          <w:szCs w:val="24"/>
          <w:lang w:eastAsia="pt-BR"/>
        </w:rPr>
        <w:t>20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</w:t>
      </w:r>
      <w:r w:rsidRPr="08D34EDC" w:rsidR="4477B430">
        <w:rPr>
          <w:rFonts w:ascii="Times New Roman" w:hAnsi="Times New Roman" w:cs="Times New Roman"/>
          <w:noProof/>
          <w:sz w:val="24"/>
          <w:szCs w:val="24"/>
          <w:lang w:eastAsia="pt-BR"/>
        </w:rPr>
        <w:t>Caso o vídeo seja maior que a capacitade de upload do e-mail, cabe ao responsável pela equipe submeter um link de uma pasta contida em drive com o arquivo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O representante do grupo deve receber um email de confirmação em 24 horas. Caso não receba a confirmação, é responsabilidade do representante entrar em contato com </w:t>
      </w:r>
      <w:r w:rsidRPr="08D34EDC" w:rsidR="0EB95FD5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agrimarketing20@gmail.com</w:t>
      </w:r>
      <w:r w:rsidRPr="08D34EDC" w:rsidR="004836F1">
        <w:rPr>
          <w:rFonts w:ascii="Times New Roman" w:hAnsi="Times New Roman" w:cs="Times New Roman"/>
          <w:noProof/>
          <w:sz w:val="24"/>
          <w:szCs w:val="24"/>
          <w:lang w:eastAsia="pt-BR"/>
        </w:rPr>
        <w:t>. A divulgaç</w:t>
      </w:r>
      <w:r w:rsidRPr="08D34EDC" w:rsidR="00167844">
        <w:rPr>
          <w:rFonts w:ascii="Times New Roman" w:hAnsi="Times New Roman" w:cs="Times New Roman"/>
          <w:noProof/>
          <w:sz w:val="24"/>
          <w:szCs w:val="24"/>
          <w:lang w:eastAsia="pt-BR"/>
        </w:rPr>
        <w:t>ão da listagem d</w:t>
      </w:r>
      <w:r w:rsidRPr="08D34EDC" w:rsidR="004836F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os grupos selecionados para a </w:t>
      </w:r>
      <w:r w:rsidRPr="08D34EDC" w:rsidR="0016784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etapa de </w:t>
      </w:r>
      <w:r w:rsidRPr="08D34EDC" w:rsidR="2423A64C">
        <w:rPr>
          <w:rFonts w:ascii="Times New Roman" w:hAnsi="Times New Roman" w:cs="Times New Roman"/>
          <w:noProof/>
          <w:sz w:val="24"/>
          <w:szCs w:val="24"/>
          <w:lang w:eastAsia="pt-BR"/>
        </w:rPr>
        <w:t>perguntas e respostas</w:t>
      </w:r>
      <w:r w:rsidRPr="08D34EDC" w:rsidR="00152A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3413E07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(grupos </w:t>
      </w:r>
      <w:r w:rsidRPr="08D34EDC" w:rsidR="5C2855E1">
        <w:rPr>
          <w:rFonts w:ascii="Times New Roman" w:hAnsi="Times New Roman" w:cs="Times New Roman"/>
          <w:noProof/>
          <w:sz w:val="24"/>
          <w:szCs w:val="24"/>
          <w:lang w:eastAsia="pt-BR"/>
        </w:rPr>
        <w:t>finalistas</w:t>
      </w:r>
      <w:r w:rsidRPr="08D34EDC" w:rsidR="531F41B2">
        <w:rPr>
          <w:rFonts w:ascii="Times New Roman" w:hAnsi="Times New Roman" w:cs="Times New Roman"/>
          <w:noProof/>
          <w:sz w:val="24"/>
          <w:szCs w:val="24"/>
          <w:lang w:eastAsia="pt-BR"/>
        </w:rPr>
        <w:t>)</w:t>
      </w:r>
      <w:r w:rsidRPr="08D34EDC" w:rsidR="5C2855E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ocorrerá no dia do evento (12/12/2020)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xmlns:wp14="http://schemas.microsoft.com/office/word/2010/wordml" w:rsidRPr="00713EC9" w:rsidR="00D47D92" w:rsidP="005A25C6" w:rsidRDefault="00EA49D4" w14:paraId="1147B24D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NOTA: 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O não cumprimento das diretrizes da elaboração do sumário executivo resultará no desconto de pontos.</w:t>
      </w:r>
    </w:p>
    <w:p xmlns:wp14="http://schemas.microsoft.com/office/word/2010/wordml" w:rsidRPr="00713EC9" w:rsidR="00D47D92" w:rsidP="005A25C6" w:rsidRDefault="00EC1B0E" w14:paraId="6ECD4CF4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DICA: O sumário e</w:t>
      </w:r>
      <w:r w:rsidRPr="00713EC9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xecutivo deve ser elaborado após a conclusão do plano de marketing.</w:t>
      </w:r>
    </w:p>
    <w:p xmlns:wp14="http://schemas.microsoft.com/office/word/2010/wordml" w:rsidRPr="00713EC9" w:rsidR="00D47D92" w:rsidP="08D34EDC" w:rsidRDefault="00453542" w14:paraId="69F4E4F3" wp14:textId="6B1BB9EA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b w:val="1"/>
          <w:bCs w:val="1"/>
          <w:noProof/>
          <w:sz w:val="24"/>
          <w:szCs w:val="24"/>
          <w:lang w:eastAsia="pt-BR"/>
        </w:rPr>
      </w:pPr>
      <w:r w:rsidRPr="08D34EDC" w:rsidR="00453542">
        <w:rPr>
          <w:rFonts w:ascii="Times New Roman" w:hAnsi="Times New Roman" w:cs="Times New Roman"/>
          <w:b w:val="1"/>
          <w:bCs w:val="1"/>
          <w:noProof/>
          <w:sz w:val="24"/>
          <w:szCs w:val="24"/>
          <w:lang w:eastAsia="pt-BR"/>
        </w:rPr>
        <w:t>4</w:t>
      </w:r>
      <w:r w:rsidRPr="08D34EDC" w:rsidR="00721694">
        <w:rPr>
          <w:rFonts w:ascii="Times New Roman" w:hAnsi="Times New Roman" w:cs="Times New Roman"/>
          <w:b w:val="1"/>
          <w:bCs w:val="1"/>
          <w:noProof/>
          <w:sz w:val="24"/>
          <w:szCs w:val="24"/>
          <w:lang w:eastAsia="pt-BR"/>
        </w:rPr>
        <w:t>.2</w:t>
      </w:r>
      <w:r w:rsidRPr="08D34EDC" w:rsidR="00D47D92">
        <w:rPr>
          <w:rFonts w:ascii="Times New Roman" w:hAnsi="Times New Roman" w:cs="Times New Roman"/>
          <w:b w:val="1"/>
          <w:bCs w:val="1"/>
          <w:noProof/>
          <w:sz w:val="24"/>
          <w:szCs w:val="24"/>
          <w:lang w:eastAsia="pt-BR"/>
        </w:rPr>
        <w:t>. Apresentação Oral</w:t>
      </w:r>
      <w:r w:rsidRPr="08D34EDC" w:rsidR="0069657B">
        <w:rPr>
          <w:rFonts w:ascii="Times New Roman" w:hAnsi="Times New Roman" w:cs="Times New Roman"/>
          <w:b w:val="1"/>
          <w:bCs w:val="1"/>
          <w:noProof/>
          <w:sz w:val="24"/>
          <w:szCs w:val="24"/>
          <w:lang w:eastAsia="pt-BR"/>
        </w:rPr>
        <w:t xml:space="preserve"> </w:t>
      </w:r>
      <w:r w:rsidRPr="08D34EDC" w:rsidR="14FD6A5E">
        <w:rPr>
          <w:rFonts w:ascii="Times New Roman" w:hAnsi="Times New Roman" w:cs="Times New Roman"/>
          <w:b w:val="1"/>
          <w:bCs w:val="1"/>
          <w:noProof/>
          <w:sz w:val="24"/>
          <w:szCs w:val="24"/>
          <w:lang w:eastAsia="pt-BR"/>
        </w:rPr>
        <w:t>- Pitch:</w:t>
      </w:r>
    </w:p>
    <w:p xmlns:wp14="http://schemas.microsoft.com/office/word/2010/wordml" w:rsidRPr="00713EC9" w:rsidR="00D47D92" w:rsidP="00383A8F" w:rsidRDefault="00D47D92" w14:paraId="61CD884D" wp14:textId="12DFABD6">
      <w:pPr>
        <w:pStyle w:val="PargrafodaLista"/>
        <w:numPr>
          <w:ilvl w:val="0"/>
          <w:numId w:val="1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</w:t>
      </w: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apresentação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ora</w:t>
      </w:r>
      <w:r w:rsidRPr="08D34EDC" w:rsidR="0045354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l do grupo não deve ultrapassar </w:t>
      </w:r>
      <w:r w:rsidRPr="08D34EDC" w:rsidR="4FA81B1B">
        <w:rPr>
          <w:rFonts w:ascii="Times New Roman" w:hAnsi="Times New Roman" w:cs="Times New Roman"/>
          <w:noProof/>
          <w:sz w:val="24"/>
          <w:szCs w:val="24"/>
          <w:lang w:eastAsia="pt-BR"/>
        </w:rPr>
        <w:t>1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0 minutos. O </w:t>
      </w:r>
      <w:r w:rsidRPr="08D34EDC" w:rsidR="00EC1B0E">
        <w:rPr>
          <w:rFonts w:ascii="Times New Roman" w:hAnsi="Times New Roman" w:cs="Times New Roman"/>
          <w:noProof/>
          <w:sz w:val="24"/>
          <w:szCs w:val="24"/>
          <w:lang w:eastAsia="pt-BR"/>
        </w:rPr>
        <w:t>grupo perderá 5 pontos a cada 30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segundos excedidos</w:t>
      </w: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. A contagem d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o t</w:t>
      </w: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empo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inicia</w:t>
      </w: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-se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quando o primeiro apresentador começar a falar</w:t>
      </w: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xmlns:wp14="http://schemas.microsoft.com/office/word/2010/wordml" w:rsidRPr="00713EC9" w:rsidR="00D47D92" w:rsidP="00383A8F" w:rsidRDefault="00D47D92" w14:paraId="13F5100F" wp14:textId="77777777">
      <w:pPr>
        <w:pStyle w:val="PargrafodaLista"/>
        <w:numPr>
          <w:ilvl w:val="0"/>
          <w:numId w:val="1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O grupo poderá</w:t>
      </w:r>
      <w:r w:rsidRPr="00713EC9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contar</w:t>
      </w:r>
      <w:r w:rsidRPr="00713EC9" w:rsidR="003E1C7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com, no mínimo, 2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apresentadores e, no máximo, 6 apresentadores, todos previamente registrados</w:t>
      </w:r>
      <w:r w:rsidRPr="00713EC9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indicados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no momento da inscrição pelo representante do gr</w:t>
      </w:r>
      <w:r w:rsidRPr="00713EC9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upo;</w:t>
      </w:r>
    </w:p>
    <w:p xmlns:wp14="http://schemas.microsoft.com/office/word/2010/wordml" w:rsidRPr="00713EC9" w:rsidR="004973B0" w:rsidP="00383A8F" w:rsidRDefault="004973B0" w14:paraId="59A521F0" wp14:textId="1350028C">
      <w:pPr>
        <w:pStyle w:val="PargrafodaLista"/>
        <w:numPr>
          <w:ilvl w:val="0"/>
          <w:numId w:val="1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4973B0">
        <w:rPr>
          <w:rFonts w:ascii="Times New Roman" w:hAnsi="Times New Roman" w:cs="Times New Roman"/>
          <w:noProof/>
          <w:sz w:val="24"/>
          <w:szCs w:val="24"/>
          <w:lang w:eastAsia="pt-BR"/>
        </w:rPr>
        <w:t>A apresentaç</w:t>
      </w:r>
      <w:r w:rsidRPr="08D34EDC" w:rsidR="00DD2FEA">
        <w:rPr>
          <w:rFonts w:ascii="Times New Roman" w:hAnsi="Times New Roman" w:cs="Times New Roman"/>
          <w:noProof/>
          <w:sz w:val="24"/>
          <w:szCs w:val="24"/>
          <w:lang w:eastAsia="pt-BR"/>
        </w:rPr>
        <w:t>ão em Power Point</w:t>
      </w:r>
      <w:r w:rsidRPr="08D34EDC" w:rsidR="004973B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deve ser enviada</w:t>
      </w:r>
      <w:r w:rsidRPr="08D34EDC" w:rsidR="00DD2FE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pelo grupo</w:t>
      </w:r>
      <w:r w:rsidRPr="08D34EDC" w:rsidR="33C91CC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junto ao trabalho escrito no </w:t>
      </w:r>
      <w:r w:rsidRPr="08D34EDC" w:rsidR="004973B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dia </w:t>
      </w:r>
      <w:r w:rsidRPr="08D34EDC" w:rsidR="10A2A6B4">
        <w:rPr>
          <w:rFonts w:ascii="Times New Roman" w:hAnsi="Times New Roman" w:cs="Times New Roman"/>
          <w:noProof/>
          <w:sz w:val="24"/>
          <w:szCs w:val="24"/>
          <w:lang w:eastAsia="pt-BR"/>
        </w:rPr>
        <w:t>30</w:t>
      </w:r>
      <w:r w:rsidRPr="08D34EDC" w:rsidR="004973B0">
        <w:rPr>
          <w:rFonts w:ascii="Times New Roman" w:hAnsi="Times New Roman" w:cs="Times New Roman"/>
          <w:noProof/>
          <w:sz w:val="24"/>
          <w:szCs w:val="24"/>
          <w:lang w:eastAsia="pt-BR"/>
        </w:rPr>
        <w:t>/11/20</w:t>
      </w:r>
      <w:r w:rsidRPr="08D34EDC" w:rsidR="3D05D873">
        <w:rPr>
          <w:rFonts w:ascii="Times New Roman" w:hAnsi="Times New Roman" w:cs="Times New Roman"/>
          <w:noProof/>
          <w:sz w:val="24"/>
          <w:szCs w:val="24"/>
          <w:lang w:eastAsia="pt-BR"/>
        </w:rPr>
        <w:t>20</w:t>
      </w:r>
      <w:r w:rsidRPr="08D34EDC" w:rsidR="004973B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para o e-mail: </w:t>
      </w:r>
      <w:r w:rsidRPr="08D34EDC" w:rsidR="4DA75E71">
        <w:rPr>
          <w:rFonts w:ascii="Times New Roman" w:hAnsi="Times New Roman" w:cs="Times New Roman"/>
          <w:noProof/>
          <w:sz w:val="24"/>
          <w:szCs w:val="24"/>
          <w:lang w:eastAsia="pt-BR"/>
        </w:rPr>
        <w:t>agrimarketing20@gmail.com</w:t>
      </w:r>
      <w:r w:rsidRPr="08D34EDC" w:rsidR="00DD2FE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no formato que não permite edição. O grupo receberá um e-mail de confirmação do recebimento do arquivo, ou informando se houver algum problema.</w:t>
      </w:r>
    </w:p>
    <w:p xmlns:wp14="http://schemas.microsoft.com/office/word/2010/wordml" w:rsidRPr="00713EC9" w:rsidR="00721694" w:rsidP="00383A8F" w:rsidRDefault="00D47D92" w14:paraId="6F26845E" wp14:textId="77777777">
      <w:pPr>
        <w:pStyle w:val="PargrafodaLista"/>
        <w:numPr>
          <w:ilvl w:val="0"/>
          <w:numId w:val="1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O grupo deverá elaborar seus slides considerando que o júri nã</w:t>
      </w:r>
      <w:r w:rsidRPr="00713EC9" w:rsidR="004600A5">
        <w:rPr>
          <w:rFonts w:ascii="Times New Roman" w:hAnsi="Times New Roman" w:cs="Times New Roman"/>
          <w:noProof/>
          <w:sz w:val="24"/>
          <w:szCs w:val="24"/>
          <w:lang w:eastAsia="pt-BR"/>
        </w:rPr>
        <w:t>o possui nenhum conhecimento ac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e</w:t>
      </w:r>
      <w:r w:rsidRPr="00713EC9" w:rsidR="004600A5">
        <w:rPr>
          <w:rFonts w:ascii="Times New Roman" w:hAnsi="Times New Roman" w:cs="Times New Roman"/>
          <w:noProof/>
          <w:sz w:val="24"/>
          <w:szCs w:val="24"/>
          <w:lang w:eastAsia="pt-BR"/>
        </w:rPr>
        <w:t>r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ca do produto/commodity ou serviço criado por ele. O trabalho do grupo é ap</w:t>
      </w:r>
      <w:r w:rsidRPr="00713EC9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resentá-lo ao jú</w:t>
      </w:r>
      <w:r w:rsidRPr="00713EC9" w:rsidR="00EC1B0E">
        <w:rPr>
          <w:rFonts w:ascii="Times New Roman" w:hAnsi="Times New Roman" w:cs="Times New Roman"/>
          <w:noProof/>
          <w:sz w:val="24"/>
          <w:szCs w:val="24"/>
          <w:lang w:eastAsia="pt-BR"/>
        </w:rPr>
        <w:t>ri como</w:t>
      </w: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uma opção atrativa para invest</w:t>
      </w:r>
      <w:r w:rsidRPr="00713EC9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imentos;</w:t>
      </w:r>
    </w:p>
    <w:p xmlns:wp14="http://schemas.microsoft.com/office/word/2010/wordml" w:rsidRPr="00713EC9" w:rsidR="00D47D92" w:rsidP="00383A8F" w:rsidRDefault="00721694" w14:paraId="5158E5D7" wp14:textId="77777777">
      <w:pPr>
        <w:pStyle w:val="PargrafodaLista"/>
        <w:numPr>
          <w:ilvl w:val="0"/>
          <w:numId w:val="1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apresentação pode conter recursos visuais e auditivos (vídeos e imagens). A pontuação será baseada na efetivi</w:t>
      </w: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dade e coerê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ncia do uso dos recursos em questão e não no processo de elaboração dos mesmos</w:t>
      </w:r>
      <w:r w:rsidRPr="08D34EDC" w:rsidR="00721694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xmlns:wp14="http://schemas.microsoft.com/office/word/2010/wordml" w:rsidRPr="00713EC9" w:rsidR="00D47D92" w:rsidP="00383A8F" w:rsidRDefault="00D47D92" w14:paraId="0C824D88" wp14:textId="26097B7E">
      <w:pPr>
        <w:pStyle w:val="PargrafodaLista"/>
        <w:numPr>
          <w:ilvl w:val="0"/>
          <w:numId w:val="1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O júri</w:t>
      </w:r>
      <w:r w:rsidRPr="08D34EDC" w:rsidR="1AD6764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2B4634D7">
        <w:rPr>
          <w:rFonts w:ascii="Times New Roman" w:hAnsi="Times New Roman" w:cs="Times New Roman"/>
          <w:noProof/>
          <w:sz w:val="24"/>
          <w:szCs w:val="24"/>
          <w:lang w:eastAsia="pt-BR"/>
        </w:rPr>
        <w:t>realizará</w:t>
      </w:r>
      <w:r w:rsidRPr="08D34EDC" w:rsidR="1B65821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perguntas</w:t>
      </w:r>
      <w:r w:rsidRPr="08D34EDC" w:rsidR="2B4634D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aos projetos finalistas no dia do evento</w:t>
      </w:r>
      <w:r w:rsidRPr="08D34EDC" w:rsidR="054A7E9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(12/12/2020)</w:t>
      </w:r>
      <w:r w:rsidRPr="08D34EDC" w:rsidR="2B4634D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</w:t>
      </w:r>
      <w:r w:rsidRPr="08D34EDC" w:rsidR="6EF3EF0D">
        <w:rPr>
          <w:rFonts w:ascii="Times New Roman" w:hAnsi="Times New Roman" w:cs="Times New Roman"/>
          <w:noProof/>
          <w:sz w:val="24"/>
          <w:szCs w:val="24"/>
          <w:lang w:eastAsia="pt-BR"/>
        </w:rPr>
        <w:t>cabe ao</w:t>
      </w:r>
      <w:r w:rsidRPr="08D34EDC" w:rsidR="5CF42728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Pr="08D34EDC" w:rsidR="6EF3EF0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membros da equipe elegerem 1(um) representante responsável </w:t>
      </w:r>
      <w:r w:rsidRPr="08D34EDC" w:rsidR="25610FD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por responder as dúvidas, o mesmo deve entrar em contato com a organização manifestando sua representatividade para com o grupo no e-mail: </w:t>
      </w:r>
      <w:r w:rsidRPr="08D34EDC" w:rsidR="54359BCA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agrimarketing</w:t>
      </w:r>
      <w:r w:rsidRPr="08D34EDC" w:rsidR="038E5D57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20@gmail.com</w:t>
      </w:r>
    </w:p>
    <w:p w:rsidR="08D34EDC" w:rsidP="08D34EDC" w:rsidRDefault="08D34EDC" w14:paraId="0662136B" w14:textId="3A71AD50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xmlns:wp14="http://schemas.microsoft.com/office/word/2010/wordml" w:rsidRPr="00713EC9" w:rsidR="00D47D92" w:rsidP="00453542" w:rsidRDefault="00D47D92" w14:paraId="0751AD3D" wp14:textId="77777777">
      <w:pPr>
        <w:tabs>
          <w:tab w:val="left" w:pos="5783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13EC9">
        <w:rPr>
          <w:rFonts w:ascii="Times New Roman" w:hAnsi="Times New Roman" w:cs="Times New Roman"/>
          <w:noProof/>
          <w:sz w:val="24"/>
          <w:szCs w:val="24"/>
          <w:lang w:eastAsia="pt-BR"/>
        </w:rPr>
        <w:t>NOTA: Cabe ao júri a decisão final</w:t>
      </w:r>
      <w:r w:rsidRPr="00713EC9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xmlns:wp14="http://schemas.microsoft.com/office/word/2010/wordml" w:rsidRPr="00713EC9" w:rsidR="00383A8F" w:rsidP="00453542" w:rsidRDefault="00383A8F" w14:paraId="5A39BBE3" wp14:textId="77777777">
      <w:pPr>
        <w:tabs>
          <w:tab w:val="left" w:pos="5783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xmlns:wp14="http://schemas.microsoft.com/office/word/2010/wordml" w:rsidRPr="00713EC9" w:rsidR="00D47D92" w:rsidP="00453542" w:rsidRDefault="001E6FC7" w14:paraId="3AFD866D" wp14:textId="77777777">
      <w:pPr>
        <w:pStyle w:val="Ttulo1"/>
        <w:spacing w:before="0" w:after="12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t-BR"/>
        </w:rPr>
      </w:pPr>
      <w:bookmarkStart w:name="_Toc474872295" w:id="9"/>
      <w:bookmarkStart w:name="_Toc475087493" w:id="10"/>
      <w:r w:rsidRPr="00713E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t-BR"/>
        </w:rPr>
        <w:t>5</w:t>
      </w:r>
      <w:r w:rsidRPr="00713EC9" w:rsidR="00A21F4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t-BR"/>
        </w:rPr>
        <w:t xml:space="preserve">. </w:t>
      </w:r>
      <w:r w:rsidRPr="00713EC9" w:rsidR="00D47D9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t-BR"/>
        </w:rPr>
        <w:t>Detalhes da Competição</w:t>
      </w:r>
      <w:bookmarkEnd w:id="9"/>
      <w:bookmarkEnd w:id="10"/>
    </w:p>
    <w:p xmlns:wp14="http://schemas.microsoft.com/office/word/2010/wordml" w:rsidRPr="00713EC9" w:rsidR="00D47D92" w:rsidP="00453542" w:rsidRDefault="00D47D92" w14:paraId="6DE9EA19" wp14:textId="37A6FC2C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etapa fina da competição, que consiste nas </w:t>
      </w:r>
      <w:r w:rsidRPr="08D34EDC" w:rsidR="5501150B">
        <w:rPr>
          <w:rFonts w:ascii="Times New Roman" w:hAnsi="Times New Roman" w:cs="Times New Roman"/>
          <w:noProof/>
          <w:sz w:val="24"/>
          <w:szCs w:val="24"/>
          <w:lang w:eastAsia="pt-BR"/>
        </w:rPr>
        <w:t>projeções dos Pitchs referente aos grupos finalistas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ocorrerá </w:t>
      </w:r>
      <w:r w:rsidRPr="08D34EDC" w:rsidR="00A21F4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no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dia 1</w:t>
      </w:r>
      <w:r w:rsidRPr="08D34EDC" w:rsidR="1F8AC528">
        <w:rPr>
          <w:rFonts w:ascii="Times New Roman" w:hAnsi="Times New Roman" w:cs="Times New Roman"/>
          <w:noProof/>
          <w:sz w:val="24"/>
          <w:szCs w:val="24"/>
          <w:lang w:eastAsia="pt-BR"/>
        </w:rPr>
        <w:t>2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</w:t>
      </w:r>
      <w:r w:rsidRPr="08D34EDC" w:rsidR="14255146">
        <w:rPr>
          <w:rFonts w:ascii="Times New Roman" w:hAnsi="Times New Roman" w:cs="Times New Roman"/>
          <w:noProof/>
          <w:sz w:val="24"/>
          <w:szCs w:val="24"/>
          <w:lang w:eastAsia="pt-BR"/>
        </w:rPr>
        <w:t>dez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embro de 20</w:t>
      </w:r>
      <w:r w:rsidRPr="08D34EDC" w:rsidR="6EFCDEFC">
        <w:rPr>
          <w:rFonts w:ascii="Times New Roman" w:hAnsi="Times New Roman" w:cs="Times New Roman"/>
          <w:noProof/>
          <w:sz w:val="24"/>
          <w:szCs w:val="24"/>
          <w:lang w:eastAsia="pt-BR"/>
        </w:rPr>
        <w:t>20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</w:t>
      </w:r>
      <w:r w:rsidRPr="08D34EDC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às </w:t>
      </w:r>
      <w:r w:rsidRPr="08D34EDC" w:rsidR="74ABBE1D">
        <w:rPr>
          <w:rFonts w:ascii="Times New Roman" w:hAnsi="Times New Roman" w:cs="Times New Roman"/>
          <w:noProof/>
          <w:sz w:val="24"/>
          <w:szCs w:val="24"/>
          <w:lang w:eastAsia="pt-BR"/>
        </w:rPr>
        <w:t>XX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horas</w:t>
      </w:r>
      <w:r w:rsidRPr="08D34EDC" w:rsidR="000A2B3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(horário de brasília)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</w:t>
      </w:r>
      <w:r w:rsidRPr="08D34EDC" w:rsidR="037EC502">
        <w:rPr>
          <w:rFonts w:ascii="Times New Roman" w:hAnsi="Times New Roman" w:cs="Times New Roman"/>
          <w:noProof/>
          <w:sz w:val="24"/>
          <w:szCs w:val="24"/>
          <w:lang w:eastAsia="pt-BR"/>
        </w:rPr>
        <w:t>a plataforma digital YouTube no canal Agrimarketing Competition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 A listagem com horário das apresentações</w:t>
      </w:r>
      <w:r w:rsidRPr="08D34EDC" w:rsidR="702CA35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atrações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será divulgada </w:t>
      </w:r>
      <w:r w:rsidRPr="08D34EDC" w:rsidR="62655D8C">
        <w:rPr>
          <w:rFonts w:ascii="Times New Roman" w:hAnsi="Times New Roman" w:cs="Times New Roman"/>
          <w:noProof/>
          <w:sz w:val="24"/>
          <w:szCs w:val="24"/>
          <w:lang w:eastAsia="pt-BR"/>
        </w:rPr>
        <w:t>no dia XX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, portanto</w:t>
      </w:r>
      <w:r w:rsidRPr="08D34EDC" w:rsidR="00A21F4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é imprescindí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vel </w:t>
      </w:r>
      <w:r w:rsidRPr="08D34EDC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</w:t>
      </w:r>
      <w:r w:rsidRPr="08D34EDC" w:rsidR="005A25C6">
        <w:rPr>
          <w:rFonts w:ascii="Times New Roman" w:hAnsi="Times New Roman" w:cs="Times New Roman"/>
          <w:noProof/>
          <w:sz w:val="24"/>
          <w:szCs w:val="24"/>
          <w:lang w:eastAsia="pt-BR"/>
        </w:rPr>
        <w:t>todos os</w:t>
      </w:r>
      <w:r w:rsidRPr="08D34EDC" w:rsidR="0016784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membros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compareçam </w:t>
      </w:r>
      <w:r w:rsidRPr="08D34EDC" w:rsidR="5A9B49F0">
        <w:rPr>
          <w:rFonts w:ascii="Times New Roman" w:hAnsi="Times New Roman" w:cs="Times New Roman"/>
          <w:noProof/>
          <w:sz w:val="24"/>
          <w:szCs w:val="24"/>
          <w:lang w:eastAsia="pt-BR"/>
        </w:rPr>
        <w:t>ao evento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Pr="08D34EDC" w:rsidR="0069657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xmlns:wp14="http://schemas.microsoft.com/office/word/2010/wordml" w:rsidRPr="00713EC9" w:rsidR="00383A8F" w:rsidP="005A25C6" w:rsidRDefault="00EA49D4" w14:paraId="19B6362E" wp14:textId="514B89D6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8D34EDC" w:rsidR="00EA49D4">
        <w:rPr>
          <w:rFonts w:ascii="Times New Roman" w:hAnsi="Times New Roman" w:cs="Times New Roman"/>
          <w:noProof/>
          <w:sz w:val="24"/>
          <w:szCs w:val="24"/>
          <w:lang w:eastAsia="pt-BR"/>
        </w:rPr>
        <w:t>Os</w:t>
      </w:r>
      <w:r w:rsidRPr="08D34EDC" w:rsidR="003712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grupos </w:t>
      </w:r>
      <w:r w:rsidRPr="08D34EDC" w:rsidR="00EA49D4">
        <w:rPr>
          <w:rFonts w:ascii="Times New Roman" w:hAnsi="Times New Roman" w:cs="Times New Roman"/>
          <w:noProof/>
          <w:sz w:val="24"/>
          <w:szCs w:val="24"/>
          <w:lang w:eastAsia="pt-BR"/>
        </w:rPr>
        <w:t>selecionados para realizar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70DDE1B7">
        <w:rPr>
          <w:rFonts w:ascii="Times New Roman" w:hAnsi="Times New Roman" w:cs="Times New Roman"/>
          <w:noProof/>
          <w:sz w:val="24"/>
          <w:szCs w:val="24"/>
          <w:lang w:eastAsia="pt-BR"/>
        </w:rPr>
        <w:t>o momento de perguntas e respostas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 data e local a</w:t>
      </w:r>
      <w:r w:rsidRPr="08D34EDC" w:rsidR="00EA49D4">
        <w:rPr>
          <w:rFonts w:ascii="Times New Roman" w:hAnsi="Times New Roman" w:cs="Times New Roman"/>
          <w:noProof/>
          <w:sz w:val="24"/>
          <w:szCs w:val="24"/>
          <w:lang w:eastAsia="pt-BR"/>
        </w:rPr>
        <w:t>cima mencionados competirão pela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8D34EDC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>1ª, 2ª e 3ª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colocação</w:t>
      </w:r>
      <w:r w:rsidRPr="08D34EDC" w:rsidR="005D0D87">
        <w:rPr>
          <w:rFonts w:ascii="Times New Roman" w:hAnsi="Times New Roman" w:cs="Times New Roman"/>
          <w:noProof/>
          <w:sz w:val="24"/>
          <w:szCs w:val="24"/>
          <w:lang w:eastAsia="pt-BR"/>
        </w:rPr>
        <w:t>, com as respectivas premiações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>. A decisão será tomada pelo júri e</w:t>
      </w:r>
      <w:r w:rsidRPr="08D34EDC" w:rsidR="00287ED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será</w:t>
      </w:r>
      <w:r w:rsidRPr="08D34EDC" w:rsidR="00D47D9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anunciada</w:t>
      </w:r>
      <w:r w:rsidRPr="08D34EDC" w:rsidR="00287ED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durante o fechamento do evento, momento em que também ocorerá a premiação.</w:t>
      </w:r>
    </w:p>
    <w:p xmlns:wp14="http://schemas.microsoft.com/office/word/2010/wordml" w:rsidRPr="00713EC9" w:rsidR="00A21F42" w:rsidP="00453542" w:rsidRDefault="001E6FC7" w14:paraId="089E9D0A" wp14:textId="77777777">
      <w:pPr>
        <w:pStyle w:val="Ttulo1"/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name="_Toc474872296" w:id="11"/>
      <w:bookmarkStart w:name="_Toc475087494" w:id="12"/>
      <w:r w:rsidRPr="00713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Pr="00713EC9" w:rsidR="00A21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13EC9" w:rsidR="00CD1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Elementos do Plano de Marketing/ Scorecard do J</w:t>
      </w:r>
      <w:r w:rsidRPr="00713EC9" w:rsidR="005A2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úri</w:t>
      </w:r>
      <w:bookmarkEnd w:id="11"/>
      <w:bookmarkEnd w:id="12"/>
    </w:p>
    <w:p xmlns:wp14="http://schemas.microsoft.com/office/word/2010/wordml" w:rsidRPr="00713EC9" w:rsidR="00EC1B0E" w:rsidP="00EC1B0E" w:rsidRDefault="00CD1649" w14:paraId="67760E63" wp14:textId="77777777">
      <w:pPr>
        <w:tabs>
          <w:tab w:val="left" w:pos="578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713EC9" w:rsidR="005A25C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1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EC9" w:rsidR="001F2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EC9">
        <w:rPr>
          <w:rFonts w:ascii="Times New Roman" w:hAnsi="Times New Roman" w:cs="Times New Roman"/>
          <w:b/>
          <w:sz w:val="24"/>
          <w:szCs w:val="24"/>
        </w:rPr>
        <w:t>S. Executivo       A. Oral</w:t>
      </w:r>
    </w:p>
    <w:p xmlns:wp14="http://schemas.microsoft.com/office/word/2010/wordml" w:rsidRPr="00713EC9" w:rsidR="00CD1649" w:rsidP="00EC1B0E" w:rsidRDefault="00964BBD" w14:paraId="5FCF35F8" wp14:textId="77777777">
      <w:pPr>
        <w:tabs>
          <w:tab w:val="left" w:pos="578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1. ANÁLISE DE MERCADO</w:t>
      </w:r>
      <w:r w:rsidRPr="00713EC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</w:t>
      </w:r>
      <w:r w:rsidRPr="00713EC9" w:rsidR="00CD164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......................................................</w:t>
      </w:r>
      <w:r w:rsidRPr="00713EC9" w:rsidR="001F27A5">
        <w:rPr>
          <w:rFonts w:ascii="Times New Roman" w:hAnsi="Times New Roman" w:cs="Times New Roman"/>
          <w:color w:val="FFFFFF" w:themeColor="background1"/>
          <w:sz w:val="24"/>
          <w:szCs w:val="24"/>
        </w:rPr>
        <w:t>........</w:t>
      </w:r>
      <w:r w:rsidRPr="00713EC9" w:rsidR="00CD1649">
        <w:rPr>
          <w:rFonts w:ascii="Times New Roman" w:hAnsi="Times New Roman" w:cs="Times New Roman"/>
          <w:b/>
          <w:sz w:val="24"/>
          <w:szCs w:val="24"/>
        </w:rPr>
        <w:t>25</w:t>
      </w:r>
      <w:r w:rsidRPr="00713EC9" w:rsidR="00EC1B0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13EC9" w:rsidR="00CD1649">
        <w:rPr>
          <w:rFonts w:ascii="Times New Roman" w:hAnsi="Times New Roman" w:cs="Times New Roman"/>
          <w:b/>
          <w:sz w:val="24"/>
          <w:szCs w:val="24"/>
        </w:rPr>
        <w:t xml:space="preserve">  20</w:t>
      </w:r>
    </w:p>
    <w:p xmlns:wp14="http://schemas.microsoft.com/office/word/2010/wordml" w:rsidRPr="00713EC9" w:rsidR="00CD1649" w:rsidP="00D13B46" w:rsidRDefault="00CD1649" w14:paraId="60BC6A93" wp14:textId="77777777">
      <w:pPr>
        <w:pStyle w:val="PargrafodaLista"/>
        <w:numPr>
          <w:ilvl w:val="0"/>
          <w:numId w:val="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i/>
          <w:sz w:val="24"/>
          <w:szCs w:val="24"/>
        </w:rPr>
        <w:t>Market size</w:t>
      </w:r>
      <w:r w:rsidRPr="00713EC9">
        <w:rPr>
          <w:rFonts w:ascii="Times New Roman" w:hAnsi="Times New Roman" w:cs="Times New Roman"/>
          <w:sz w:val="24"/>
          <w:szCs w:val="24"/>
        </w:rPr>
        <w:t xml:space="preserve">, potencial, tendências </w:t>
      </w:r>
    </w:p>
    <w:p xmlns:wp14="http://schemas.microsoft.com/office/word/2010/wordml" w:rsidRPr="00713EC9" w:rsidR="00CD1649" w:rsidP="00D13B46" w:rsidRDefault="00CD1649" w14:paraId="4844CA75" wp14:textId="77777777">
      <w:pPr>
        <w:pStyle w:val="PargrafodaLista"/>
        <w:numPr>
          <w:ilvl w:val="0"/>
          <w:numId w:val="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Perfil do cliente, segmentos de mercado, necessidades</w:t>
      </w:r>
    </w:p>
    <w:p xmlns:wp14="http://schemas.microsoft.com/office/word/2010/wordml" w:rsidRPr="00713EC9" w:rsidR="00CD1649" w:rsidP="00D13B46" w:rsidRDefault="00CD1649" w14:paraId="29047D65" wp14:textId="77777777">
      <w:pPr>
        <w:pStyle w:val="PargrafodaLista"/>
        <w:numPr>
          <w:ilvl w:val="0"/>
          <w:numId w:val="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Análise competitiva (</w:t>
      </w:r>
      <w:r w:rsidRPr="00713EC9" w:rsidR="00EC1B0E">
        <w:rPr>
          <w:rFonts w:ascii="Times New Roman" w:hAnsi="Times New Roman" w:cs="Times New Roman"/>
          <w:i/>
          <w:sz w:val="24"/>
          <w:szCs w:val="24"/>
        </w:rPr>
        <w:t>positioning, pricing, m</w:t>
      </w:r>
      <w:r w:rsidRPr="00713EC9">
        <w:rPr>
          <w:rFonts w:ascii="Times New Roman" w:hAnsi="Times New Roman" w:cs="Times New Roman"/>
          <w:i/>
          <w:sz w:val="24"/>
          <w:szCs w:val="24"/>
        </w:rPr>
        <w:t>arket share</w:t>
      </w:r>
      <w:r w:rsidRPr="00713EC9">
        <w:rPr>
          <w:rFonts w:ascii="Times New Roman" w:hAnsi="Times New Roman" w:cs="Times New Roman"/>
          <w:sz w:val="24"/>
          <w:szCs w:val="24"/>
        </w:rPr>
        <w:t>, pontos fortes e fracos)</w:t>
      </w:r>
    </w:p>
    <w:p xmlns:wp14="http://schemas.microsoft.com/office/word/2010/wordml" w:rsidRPr="00713EC9" w:rsidR="00CD1649" w:rsidP="00D13B46" w:rsidRDefault="00CD1649" w14:paraId="1F133BB2" wp14:textId="77777777">
      <w:pPr>
        <w:pStyle w:val="PargrafodaLista"/>
        <w:numPr>
          <w:ilvl w:val="0"/>
          <w:numId w:val="2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Outros fatores chave que impactam o mercado (regulatórios, políticos, econômicos, etc.)</w:t>
      </w:r>
    </w:p>
    <w:p xmlns:wp14="http://schemas.microsoft.com/office/word/2010/wordml" w:rsidRPr="00713EC9" w:rsidR="00964BBD" w:rsidP="00D13B46" w:rsidRDefault="00964BBD" w14:paraId="41C8F396" wp14:textId="77777777">
      <w:p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CD1649" w:rsidP="00D13B46" w:rsidRDefault="00964BBD" w14:paraId="72008C2A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2. PROPOSTA COMERCIAL</w:t>
      </w:r>
      <w:r w:rsidRPr="00713EC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13EC9" w:rsidR="00CD1649">
        <w:rPr>
          <w:rFonts w:ascii="Times New Roman" w:hAnsi="Times New Roman" w:cs="Times New Roman"/>
          <w:color w:val="FFFFFF" w:themeColor="background1"/>
          <w:sz w:val="24"/>
          <w:szCs w:val="24"/>
        </w:rPr>
        <w:t>.......</w:t>
      </w:r>
      <w:r w:rsidRPr="00713EC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</w:t>
      </w:r>
      <w:r w:rsidRPr="00713EC9" w:rsidR="00CD164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.......................................</w:t>
      </w:r>
      <w:r w:rsidRPr="00713EC9" w:rsidR="001F27A5">
        <w:rPr>
          <w:rFonts w:ascii="Times New Roman" w:hAnsi="Times New Roman" w:cs="Times New Roman"/>
          <w:color w:val="FFFFFF" w:themeColor="background1"/>
          <w:sz w:val="24"/>
          <w:szCs w:val="24"/>
        </w:rPr>
        <w:t>...</w:t>
      </w:r>
      <w:r w:rsidRPr="00713EC9" w:rsidR="00CD1649">
        <w:rPr>
          <w:rFonts w:ascii="Times New Roman" w:hAnsi="Times New Roman" w:cs="Times New Roman"/>
          <w:b/>
          <w:sz w:val="24"/>
          <w:szCs w:val="24"/>
        </w:rPr>
        <w:t>40                 30</w:t>
      </w:r>
    </w:p>
    <w:p xmlns:wp14="http://schemas.microsoft.com/office/word/2010/wordml" w:rsidRPr="00713EC9" w:rsidR="00EC1B0E" w:rsidP="00D13B46" w:rsidRDefault="00CD1649" w14:paraId="21388FA4" wp14:textId="77777777">
      <w:pPr>
        <w:pStyle w:val="PargrafodaLista"/>
        <w:numPr>
          <w:ilvl w:val="0"/>
          <w:numId w:val="3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Definir e descrever o produto/commodity ou serviço</w:t>
      </w:r>
    </w:p>
    <w:p xmlns:wp14="http://schemas.microsoft.com/office/word/2010/wordml" w:rsidRPr="00713EC9" w:rsidR="00EC1B0E" w:rsidP="00D13B46" w:rsidRDefault="00CD1649" w14:paraId="01EC8F69" wp14:textId="77777777">
      <w:pPr>
        <w:pStyle w:val="PargrafodaLista"/>
        <w:numPr>
          <w:ilvl w:val="0"/>
          <w:numId w:val="3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Pontos chave do planejamento (fatos e informações importantes </w:t>
      </w:r>
      <w:r w:rsidRPr="00713EC9" w:rsidR="00362E2D">
        <w:rPr>
          <w:rFonts w:ascii="Times New Roman" w:hAnsi="Times New Roman" w:cs="Times New Roman"/>
          <w:sz w:val="24"/>
          <w:szCs w:val="24"/>
        </w:rPr>
        <w:t>considerados na análise que confirmem a existência de uma oportunidade de mercado)</w:t>
      </w:r>
    </w:p>
    <w:p xmlns:wp14="http://schemas.microsoft.com/office/word/2010/wordml" w:rsidRPr="00713EC9" w:rsidR="00362E2D" w:rsidP="00D13B46" w:rsidRDefault="00362E2D" w14:paraId="781F61ED" wp14:textId="77777777">
      <w:pPr>
        <w:pStyle w:val="PargrafodaLista"/>
        <w:numPr>
          <w:ilvl w:val="0"/>
          <w:numId w:val="3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Demostrar um ligação clara entre o p</w:t>
      </w:r>
      <w:r w:rsidRPr="00713EC9" w:rsidR="00EC1B0E">
        <w:rPr>
          <w:rFonts w:ascii="Times New Roman" w:hAnsi="Times New Roman" w:cs="Times New Roman"/>
          <w:sz w:val="24"/>
          <w:szCs w:val="24"/>
        </w:rPr>
        <w:t xml:space="preserve">roduto/commodity ou serviço e aumento do lucro </w:t>
      </w:r>
      <w:r w:rsidRPr="00713EC9">
        <w:rPr>
          <w:rFonts w:ascii="Times New Roman" w:hAnsi="Times New Roman" w:cs="Times New Roman"/>
          <w:sz w:val="24"/>
          <w:szCs w:val="24"/>
        </w:rPr>
        <w:t>ou produtividade do produtor</w:t>
      </w:r>
    </w:p>
    <w:p xmlns:wp14="http://schemas.microsoft.com/office/word/2010/wordml" w:rsidRPr="00713EC9" w:rsidR="00362E2D" w:rsidP="00D13B46" w:rsidRDefault="00362E2D" w14:paraId="1D0B4AD0" wp14:textId="77777777">
      <w:pPr>
        <w:pStyle w:val="PargrafodaLista"/>
        <w:numPr>
          <w:ilvl w:val="0"/>
          <w:numId w:val="3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Objetivos/Metas</w:t>
      </w:r>
    </w:p>
    <w:p xmlns:wp14="http://schemas.microsoft.com/office/word/2010/wordml" w:rsidRPr="00713EC9" w:rsidR="00362E2D" w:rsidP="00D13B46" w:rsidRDefault="00362E2D" w14:paraId="601F5F43" wp14:textId="77777777">
      <w:pPr>
        <w:pStyle w:val="PargrafodaLista"/>
        <w:numPr>
          <w:ilvl w:val="0"/>
          <w:numId w:val="3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Estratégia proposta – Identificação de oportunidade </w:t>
      </w:r>
      <w:r w:rsidRPr="00713EC9" w:rsidR="006142F0">
        <w:rPr>
          <w:rFonts w:ascii="Times New Roman" w:hAnsi="Times New Roman" w:cs="Times New Roman"/>
          <w:sz w:val="24"/>
          <w:szCs w:val="24"/>
        </w:rPr>
        <w:t>dentro de um segmento de mercado específico que permita o cumprimento das metas e alcance dos objetivos</w:t>
      </w:r>
    </w:p>
    <w:p xmlns:wp14="http://schemas.microsoft.com/office/word/2010/wordml" w:rsidRPr="00713EC9" w:rsidR="00964BBD" w:rsidP="00D13B46" w:rsidRDefault="00964BBD" w14:paraId="72A3D3EC" wp14:textId="77777777">
      <w:p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6142F0" w:rsidP="00D13B46" w:rsidRDefault="00964BBD" w14:paraId="2C5B509A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 xml:space="preserve">3. PLANO DE AÇÃO </w:t>
      </w:r>
      <w:r w:rsidRPr="00713EC9" w:rsidR="006142F0">
        <w:rPr>
          <w:rFonts w:ascii="Times New Roman" w:hAnsi="Times New Roman" w:cs="Times New Roman"/>
          <w:sz w:val="24"/>
          <w:szCs w:val="24"/>
        </w:rPr>
        <w:t>(táticas para execução dos 4 Ps</w:t>
      </w:r>
      <w:r w:rsidRPr="00713EC9" w:rsidR="00812949">
        <w:rPr>
          <w:rFonts w:ascii="Times New Roman" w:hAnsi="Times New Roman" w:cs="Times New Roman"/>
          <w:b/>
          <w:sz w:val="24"/>
          <w:szCs w:val="24"/>
        </w:rPr>
        <w:t>)</w:t>
      </w:r>
      <w:r w:rsidRPr="00713EC9" w:rsidR="008129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.......</w:t>
      </w:r>
      <w:r w:rsidRPr="00713EC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.........,</w:t>
      </w:r>
      <w:r w:rsidRPr="00713EC9" w:rsidR="008129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.................</w:t>
      </w:r>
      <w:r w:rsidRPr="00713EC9" w:rsidR="001F27A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... </w:t>
      </w:r>
      <w:r w:rsidRPr="00713EC9">
        <w:rPr>
          <w:rFonts w:ascii="Times New Roman" w:hAnsi="Times New Roman" w:cs="Times New Roman"/>
          <w:b/>
          <w:sz w:val="24"/>
          <w:szCs w:val="24"/>
        </w:rPr>
        <w:t xml:space="preserve">25                  </w:t>
      </w:r>
      <w:r w:rsidRPr="00713EC9" w:rsidR="006142F0">
        <w:rPr>
          <w:rFonts w:ascii="Times New Roman" w:hAnsi="Times New Roman" w:cs="Times New Roman"/>
          <w:b/>
          <w:sz w:val="24"/>
          <w:szCs w:val="24"/>
        </w:rPr>
        <w:t>35</w:t>
      </w:r>
    </w:p>
    <w:p xmlns:wp14="http://schemas.microsoft.com/office/word/2010/wordml" w:rsidRPr="00713EC9" w:rsidR="006142F0" w:rsidP="00D13B46" w:rsidRDefault="006142F0" w14:paraId="339C102D" wp14:textId="77777777">
      <w:pPr>
        <w:pStyle w:val="PargrafodaLista"/>
        <w:numPr>
          <w:ilvl w:val="0"/>
          <w:numId w:val="4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Posicionamento</w:t>
      </w:r>
    </w:p>
    <w:p xmlns:wp14="http://schemas.microsoft.com/office/word/2010/wordml" w:rsidRPr="00713EC9" w:rsidR="006142F0" w:rsidP="00D13B46" w:rsidRDefault="006142F0" w14:paraId="1CC19CA6" wp14:textId="77777777">
      <w:pPr>
        <w:pStyle w:val="PargrafodaLista"/>
        <w:numPr>
          <w:ilvl w:val="0"/>
          <w:numId w:val="4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Preço</w:t>
      </w:r>
    </w:p>
    <w:p xmlns:wp14="http://schemas.microsoft.com/office/word/2010/wordml" w:rsidRPr="00713EC9" w:rsidR="006142F0" w:rsidP="00D13B46" w:rsidRDefault="006142F0" w14:paraId="20911AC9" wp14:textId="77777777">
      <w:pPr>
        <w:pStyle w:val="PargrafodaLista"/>
        <w:numPr>
          <w:ilvl w:val="0"/>
          <w:numId w:val="4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Praça</w:t>
      </w:r>
    </w:p>
    <w:p xmlns:wp14="http://schemas.microsoft.com/office/word/2010/wordml" w:rsidRPr="00713EC9" w:rsidR="00EC1B0E" w:rsidP="00D13B46" w:rsidRDefault="006142F0" w14:paraId="703F311C" wp14:textId="77777777">
      <w:pPr>
        <w:pStyle w:val="PargrafodaLista"/>
        <w:numPr>
          <w:ilvl w:val="0"/>
          <w:numId w:val="4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Promoção</w:t>
      </w:r>
    </w:p>
    <w:p xmlns:wp14="http://schemas.microsoft.com/office/word/2010/wordml" w:rsidRPr="00713EC9" w:rsidR="001F27A5" w:rsidP="00D13B46" w:rsidRDefault="00EC1B0E" w14:paraId="27BA9002" wp14:textId="77777777">
      <w:pPr>
        <w:tabs>
          <w:tab w:val="left" w:pos="5783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3EC9" w:rsidR="001F27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xmlns:wp14="http://schemas.microsoft.com/office/word/2010/wordml" w:rsidRPr="00713EC9" w:rsidR="006142F0" w:rsidP="00D13B46" w:rsidRDefault="00964BBD" w14:paraId="61485400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4. AVALIAÇÃO FINANCEIRA</w:t>
      </w:r>
      <w:r w:rsidRPr="00713EC9">
        <w:rPr>
          <w:rFonts w:ascii="Times New Roman" w:hAnsi="Times New Roman" w:cs="Times New Roman"/>
          <w:sz w:val="24"/>
          <w:szCs w:val="24"/>
        </w:rPr>
        <w:t xml:space="preserve"> </w:t>
      </w:r>
      <w:r w:rsidRPr="00713EC9" w:rsidR="006142F0">
        <w:rPr>
          <w:rFonts w:ascii="Times New Roman" w:hAnsi="Times New Roman" w:cs="Times New Roman"/>
          <w:sz w:val="24"/>
          <w:szCs w:val="24"/>
        </w:rPr>
        <w:t>(deve considerar os anos 1, 2 e 3)</w:t>
      </w:r>
      <w:r w:rsidRPr="00713EC9" w:rsidR="0081294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</w:t>
      </w:r>
      <w:r w:rsidRPr="00713EC9" w:rsidR="00EA49D4">
        <w:rPr>
          <w:rFonts w:ascii="Times New Roman" w:hAnsi="Times New Roman" w:cs="Times New Roman"/>
          <w:color w:val="FFFFFF" w:themeColor="background1"/>
          <w:sz w:val="24"/>
          <w:szCs w:val="24"/>
        </w:rPr>
        <w:t>......</w:t>
      </w:r>
      <w:r w:rsidRPr="00713EC9">
        <w:rPr>
          <w:rFonts w:ascii="Times New Roman" w:hAnsi="Times New Roman" w:cs="Times New Roman"/>
          <w:b/>
          <w:sz w:val="24"/>
          <w:szCs w:val="24"/>
        </w:rPr>
        <w:t xml:space="preserve">35                  </w:t>
      </w:r>
      <w:r w:rsidRPr="00713EC9" w:rsidR="006142F0">
        <w:rPr>
          <w:rFonts w:ascii="Times New Roman" w:hAnsi="Times New Roman" w:cs="Times New Roman"/>
          <w:b/>
          <w:sz w:val="24"/>
          <w:szCs w:val="24"/>
        </w:rPr>
        <w:t>25</w:t>
      </w:r>
    </w:p>
    <w:p xmlns:wp14="http://schemas.microsoft.com/office/word/2010/wordml" w:rsidRPr="00713EC9" w:rsidR="006142F0" w:rsidP="00D13B46" w:rsidRDefault="006142F0" w14:paraId="4FDF4748" wp14:textId="77777777">
      <w:pPr>
        <w:pStyle w:val="PargrafodaLista"/>
        <w:numPr>
          <w:ilvl w:val="0"/>
          <w:numId w:val="5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Vendas brutas (VB = Unidades x Preço de venda)</w:t>
      </w:r>
    </w:p>
    <w:p xmlns:wp14="http://schemas.microsoft.com/office/word/2010/wordml" w:rsidRPr="00713EC9" w:rsidR="006142F0" w:rsidP="00D13B46" w:rsidRDefault="006142F0" w14:paraId="43595834" wp14:textId="77777777">
      <w:pPr>
        <w:pStyle w:val="PargrafodaLista"/>
        <w:numPr>
          <w:ilvl w:val="0"/>
          <w:numId w:val="5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Vendas liquidas (VL = Vendas brutas – Descontos e retornos)</w:t>
      </w:r>
    </w:p>
    <w:p xmlns:wp14="http://schemas.microsoft.com/office/word/2010/wordml" w:rsidRPr="00713EC9" w:rsidR="006142F0" w:rsidP="00D13B46" w:rsidRDefault="006142F0" w14:paraId="579D55C1" wp14:textId="77777777">
      <w:pPr>
        <w:pStyle w:val="PargrafodaLista"/>
        <w:numPr>
          <w:ilvl w:val="0"/>
          <w:numId w:val="5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Margem bruta (MB = Vendas liquidas – Custo dos bens vendidos)</w:t>
      </w:r>
    </w:p>
    <w:p xmlns:wp14="http://schemas.microsoft.com/office/word/2010/wordml" w:rsidRPr="00713EC9" w:rsidR="006142F0" w:rsidP="00D13B46" w:rsidRDefault="006142F0" w14:paraId="716ECBC2" wp14:textId="77777777">
      <w:pPr>
        <w:pStyle w:val="PargrafodaLista"/>
        <w:numPr>
          <w:ilvl w:val="0"/>
          <w:numId w:val="5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Lucro líquido (antes dos impostos) (LL = Margem bruta – Custos de marketing e desenvolvimento)</w:t>
      </w:r>
    </w:p>
    <w:p xmlns:wp14="http://schemas.microsoft.com/office/word/2010/wordml" w:rsidRPr="00713EC9" w:rsidR="006142F0" w:rsidP="00D13B46" w:rsidRDefault="006142F0" w14:paraId="1797D523" wp14:textId="77777777">
      <w:pPr>
        <w:pStyle w:val="PargrafodaLista"/>
        <w:numPr>
          <w:ilvl w:val="0"/>
          <w:numId w:val="5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Qualquer outra informação ou indicador que possa impactar sobre a situação financeira ou a lucratividade do produto/commodity ou serviço</w:t>
      </w:r>
    </w:p>
    <w:p xmlns:wp14="http://schemas.microsoft.com/office/word/2010/wordml" w:rsidRPr="00713EC9" w:rsidR="00964BBD" w:rsidP="00D13B46" w:rsidRDefault="00964BBD" w14:paraId="0D0B940D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6142F0" w:rsidP="00D13B46" w:rsidRDefault="00964BBD" w14:paraId="587A87FF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5. MONITORAMENTO E CÁLCULOS</w:t>
      </w:r>
      <w:r w:rsidRPr="00713EC9" w:rsidR="0081294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.............................</w:t>
      </w:r>
      <w:r w:rsidRPr="00713EC9" w:rsidR="00EA49D4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</w:t>
      </w:r>
      <w:r w:rsidRPr="00713EC9">
        <w:rPr>
          <w:rFonts w:ascii="Times New Roman" w:hAnsi="Times New Roman" w:cs="Times New Roman"/>
          <w:color w:val="FFFFFF" w:themeColor="background1"/>
          <w:sz w:val="24"/>
          <w:szCs w:val="24"/>
        </w:rPr>
        <w:t>...</w:t>
      </w:r>
      <w:r w:rsidRPr="00713EC9" w:rsidR="00812949">
        <w:rPr>
          <w:rFonts w:ascii="Times New Roman" w:hAnsi="Times New Roman" w:cs="Times New Roman"/>
          <w:color w:val="FFFFFF" w:themeColor="background1"/>
          <w:sz w:val="24"/>
          <w:szCs w:val="24"/>
        </w:rPr>
        <w:t>...</w:t>
      </w:r>
      <w:r w:rsidRPr="00713EC9" w:rsidR="005A25C6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713EC9" w:rsidR="0081294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13EC9" w:rsidR="00812949">
        <w:rPr>
          <w:rFonts w:ascii="Times New Roman" w:hAnsi="Times New Roman" w:cs="Times New Roman"/>
          <w:b/>
          <w:sz w:val="24"/>
          <w:szCs w:val="24"/>
        </w:rPr>
        <w:t>25                   25</w:t>
      </w:r>
    </w:p>
    <w:p xmlns:wp14="http://schemas.microsoft.com/office/word/2010/wordml" w:rsidRPr="00713EC9" w:rsidR="006142F0" w:rsidP="00D13B46" w:rsidRDefault="006142F0" w14:paraId="1B7C74A9" wp14:textId="77777777">
      <w:pPr>
        <w:pStyle w:val="PargrafodaLista"/>
        <w:numPr>
          <w:ilvl w:val="0"/>
          <w:numId w:val="6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Como </w:t>
      </w:r>
      <w:r w:rsidRPr="00713EC9" w:rsidR="00812949">
        <w:rPr>
          <w:rFonts w:ascii="Times New Roman" w:hAnsi="Times New Roman" w:cs="Times New Roman"/>
          <w:sz w:val="24"/>
          <w:szCs w:val="24"/>
        </w:rPr>
        <w:t>o grupo saberá se atingiu a meta de vendas, de comunicação, de penetração no mercado e o lucro previsto</w:t>
      </w:r>
    </w:p>
    <w:p xmlns:wp14="http://schemas.microsoft.com/office/word/2010/wordml" w:rsidRPr="00713EC9" w:rsidR="00812949" w:rsidP="00D13B46" w:rsidRDefault="00812949" w14:paraId="34601F63" wp14:textId="77777777">
      <w:pPr>
        <w:pStyle w:val="PargrafodaLista"/>
        <w:numPr>
          <w:ilvl w:val="0"/>
          <w:numId w:val="6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Plano de Contingência </w:t>
      </w:r>
    </w:p>
    <w:p xmlns:wp14="http://schemas.microsoft.com/office/word/2010/wordml" w:rsidRPr="00713EC9" w:rsidR="00EC1B0E" w:rsidP="00D13B46" w:rsidRDefault="00EC1B0E" w14:paraId="0E27B00A" wp14:textId="77777777">
      <w:pPr>
        <w:tabs>
          <w:tab w:val="left" w:pos="649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C24C27" w:rsidP="00D13B46" w:rsidRDefault="00EC1B0E" w14:paraId="0B2D9663" wp14:textId="77777777">
      <w:pPr>
        <w:tabs>
          <w:tab w:val="left" w:pos="856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S. Executivo       A. Oral</w:t>
      </w:r>
    </w:p>
    <w:p xmlns:wp14="http://schemas.microsoft.com/office/word/2010/wordml" w:rsidRPr="00713EC9" w:rsidR="00812949" w:rsidP="00EA49D4" w:rsidRDefault="00964BBD" w14:paraId="594CCBC6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6. APRESENTAÇÃO ESCRITA</w:t>
      </w:r>
      <w:r w:rsidRPr="00713EC9" w:rsidR="00812949">
        <w:rPr>
          <w:rFonts w:ascii="Times New Roman" w:hAnsi="Times New Roman" w:cs="Times New Roman"/>
          <w:sz w:val="24"/>
          <w:szCs w:val="24"/>
        </w:rPr>
        <w:t xml:space="preserve"> (Sumário Ex</w:t>
      </w:r>
      <w:r w:rsidRPr="00713EC9">
        <w:rPr>
          <w:rFonts w:ascii="Times New Roman" w:hAnsi="Times New Roman" w:cs="Times New Roman"/>
          <w:sz w:val="24"/>
          <w:szCs w:val="24"/>
        </w:rPr>
        <w:t>ecutivo)</w:t>
      </w:r>
      <w:r w:rsidRPr="00713EC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</w:t>
      </w:r>
      <w:r w:rsidRPr="00713EC9" w:rsidR="001F27A5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</w:t>
      </w:r>
      <w:r w:rsidRPr="00713EC9" w:rsidR="00812949">
        <w:rPr>
          <w:rFonts w:ascii="Times New Roman" w:hAnsi="Times New Roman" w:cs="Times New Roman"/>
          <w:color w:val="FFFFFF" w:themeColor="background1"/>
          <w:sz w:val="24"/>
          <w:szCs w:val="24"/>
        </w:rPr>
        <w:t>........</w:t>
      </w:r>
      <w:r w:rsidRPr="00713EC9" w:rsidR="005A25C6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713EC9" w:rsidR="00A21F42">
        <w:rPr>
          <w:rFonts w:ascii="Times New Roman" w:hAnsi="Times New Roman" w:cs="Times New Roman"/>
          <w:color w:val="FFFFFF" w:themeColor="background1"/>
          <w:sz w:val="24"/>
          <w:szCs w:val="24"/>
        </w:rPr>
        <w:t>....</w:t>
      </w:r>
      <w:r w:rsidRPr="00713EC9" w:rsidR="0081294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13EC9" w:rsidR="00812949">
        <w:rPr>
          <w:rFonts w:ascii="Times New Roman" w:hAnsi="Times New Roman" w:cs="Times New Roman"/>
          <w:b/>
          <w:sz w:val="24"/>
          <w:szCs w:val="24"/>
        </w:rPr>
        <w:t>50</w:t>
      </w:r>
    </w:p>
    <w:p xmlns:wp14="http://schemas.microsoft.com/office/word/2010/wordml" w:rsidRPr="00713EC9" w:rsidR="00812949" w:rsidP="00EA49D4" w:rsidRDefault="00812949" w14:paraId="552EE725" wp14:textId="77777777">
      <w:pPr>
        <w:pStyle w:val="PargrafodaLista"/>
        <w:numPr>
          <w:ilvl w:val="0"/>
          <w:numId w:val="7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Organização (fluidez, clareza e objetividade)</w:t>
      </w:r>
    </w:p>
    <w:p xmlns:wp14="http://schemas.microsoft.com/office/word/2010/wordml" w:rsidRPr="00713EC9" w:rsidR="00812949" w:rsidP="00EA49D4" w:rsidRDefault="00812949" w14:paraId="7C8BB47B" wp14:textId="77777777">
      <w:pPr>
        <w:pStyle w:val="PargrafodaLista"/>
        <w:numPr>
          <w:ilvl w:val="0"/>
          <w:numId w:val="7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Ausência de erros de gramática e digitação</w:t>
      </w:r>
    </w:p>
    <w:p xmlns:wp14="http://schemas.microsoft.com/office/word/2010/wordml" w:rsidRPr="00713EC9" w:rsidR="00812949" w:rsidP="00EA49D4" w:rsidRDefault="00812949" w14:paraId="6497870E" wp14:textId="77777777">
      <w:pPr>
        <w:pStyle w:val="PargrafodaLista"/>
        <w:numPr>
          <w:ilvl w:val="0"/>
          <w:numId w:val="7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Apelo profissional</w:t>
      </w:r>
    </w:p>
    <w:p xmlns:wp14="http://schemas.microsoft.com/office/word/2010/wordml" w:rsidRPr="00713EC9" w:rsidR="00812949" w:rsidP="00EA49D4" w:rsidRDefault="00812949" w14:paraId="717BA7B0" wp14:textId="77777777">
      <w:pPr>
        <w:pStyle w:val="PargrafodaLista"/>
        <w:numPr>
          <w:ilvl w:val="0"/>
          <w:numId w:val="7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Cumprimento das diretrizes (deadlines, número de páginas, etc.)</w:t>
      </w:r>
    </w:p>
    <w:p xmlns:wp14="http://schemas.microsoft.com/office/word/2010/wordml" w:rsidRPr="00713EC9" w:rsidR="00812949" w:rsidP="00EA49D4" w:rsidRDefault="00812949" w14:paraId="056980A2" wp14:textId="77777777">
      <w:pPr>
        <w:pStyle w:val="PargrafodaLista"/>
        <w:numPr>
          <w:ilvl w:val="0"/>
          <w:numId w:val="7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Fontes de pesquisa devidamente citadas, de acordo com as normas ABNT/APA</w:t>
      </w:r>
    </w:p>
    <w:p xmlns:wp14="http://schemas.microsoft.com/office/word/2010/wordml" w:rsidRPr="00713EC9" w:rsidR="00964BBD" w:rsidP="00EA49D4" w:rsidRDefault="00964BBD" w14:paraId="60061E4C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812949" w:rsidP="00EA49D4" w:rsidRDefault="00964BBD" w14:paraId="33D6D16B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7. APRESENTAÇÃO ORAL</w:t>
      </w:r>
      <w:r w:rsidRPr="00713EC9" w:rsidR="0081294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........................................</w:t>
      </w:r>
      <w:r w:rsidRPr="00713EC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</w:t>
      </w:r>
      <w:r w:rsidRPr="00713EC9" w:rsidR="005A25C6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</w:t>
      </w:r>
      <w:r w:rsidRPr="00713EC9" w:rsidR="00A21F42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</w:t>
      </w:r>
      <w:r w:rsidRPr="00713EC9" w:rsidR="00812949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713EC9" w:rsidR="00812949">
        <w:rPr>
          <w:rFonts w:ascii="Times New Roman" w:hAnsi="Times New Roman" w:cs="Times New Roman"/>
          <w:b/>
          <w:sz w:val="24"/>
          <w:szCs w:val="24"/>
        </w:rPr>
        <w:t>50</w:t>
      </w:r>
    </w:p>
    <w:p xmlns:wp14="http://schemas.microsoft.com/office/word/2010/wordml" w:rsidRPr="00713EC9" w:rsidR="00964BBD" w:rsidP="00EA49D4" w:rsidRDefault="00964BBD" w14:paraId="59EF4B15" wp14:textId="77777777">
      <w:pPr>
        <w:pStyle w:val="PargrafodaLista"/>
        <w:numPr>
          <w:ilvl w:val="0"/>
          <w:numId w:val="8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Organização (fluidez, clareza e objetividade)</w:t>
      </w:r>
    </w:p>
    <w:p xmlns:wp14="http://schemas.microsoft.com/office/word/2010/wordml" w:rsidRPr="00713EC9" w:rsidR="00964BBD" w:rsidP="00EA49D4" w:rsidRDefault="00964BBD" w14:paraId="0A67AE4E" wp14:textId="77777777">
      <w:pPr>
        <w:pStyle w:val="PargrafodaLista"/>
        <w:numPr>
          <w:ilvl w:val="0"/>
          <w:numId w:val="8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Profissionalismo</w:t>
      </w:r>
    </w:p>
    <w:p xmlns:wp14="http://schemas.microsoft.com/office/word/2010/wordml" w:rsidRPr="00713EC9" w:rsidR="00964BBD" w:rsidP="00EA49D4" w:rsidRDefault="00964BBD" w14:paraId="51831B5B" wp14:textId="77777777">
      <w:pPr>
        <w:pStyle w:val="PargrafodaLista"/>
        <w:numPr>
          <w:ilvl w:val="0"/>
          <w:numId w:val="8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Estilo</w:t>
      </w:r>
    </w:p>
    <w:p xmlns:wp14="http://schemas.microsoft.com/office/word/2010/wordml" w:rsidRPr="00713EC9" w:rsidR="00964BBD" w:rsidP="00EA49D4" w:rsidRDefault="00964BBD" w14:paraId="7BCBA90F" wp14:textId="77777777">
      <w:pPr>
        <w:pStyle w:val="PargrafodaLista"/>
        <w:numPr>
          <w:ilvl w:val="0"/>
          <w:numId w:val="8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Visual</w:t>
      </w:r>
    </w:p>
    <w:p xmlns:wp14="http://schemas.microsoft.com/office/word/2010/wordml" w:rsidRPr="00713EC9" w:rsidR="00964BBD" w:rsidP="00EA49D4" w:rsidRDefault="00964BBD" w14:paraId="7D7D0718" wp14:textId="77777777">
      <w:pPr>
        <w:pStyle w:val="PargrafodaLista"/>
        <w:numPr>
          <w:ilvl w:val="0"/>
          <w:numId w:val="8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Cumprimento das diretrizes</w:t>
      </w:r>
    </w:p>
    <w:p xmlns:wp14="http://schemas.microsoft.com/office/word/2010/wordml" w:rsidRPr="00713EC9" w:rsidR="00EC1B0E" w:rsidP="00EA49D4" w:rsidRDefault="00EC1B0E" w14:paraId="44EAFD9C" wp14:textId="77777777">
      <w:pPr>
        <w:tabs>
          <w:tab w:val="left" w:pos="856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964BBD" w:rsidP="00EA49D4" w:rsidRDefault="00964BBD" w14:paraId="754BFE54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8. PERGUNTAS/RESPOSTAS</w:t>
      </w:r>
      <w:r w:rsidRPr="00713EC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.........................................................</w:t>
      </w:r>
      <w:r w:rsidRPr="00713EC9" w:rsidR="005A25C6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</w:t>
      </w:r>
      <w:r w:rsidRPr="00713EC9" w:rsidR="00A21F42">
        <w:rPr>
          <w:rFonts w:ascii="Times New Roman" w:hAnsi="Times New Roman" w:cs="Times New Roman"/>
          <w:color w:val="FFFFFF" w:themeColor="background1"/>
          <w:sz w:val="24"/>
          <w:szCs w:val="24"/>
        </w:rPr>
        <w:t>.......</w:t>
      </w:r>
      <w:r w:rsidRPr="00713EC9">
        <w:rPr>
          <w:rFonts w:ascii="Times New Roman" w:hAnsi="Times New Roman" w:cs="Times New Roman"/>
          <w:b/>
          <w:sz w:val="24"/>
          <w:szCs w:val="24"/>
        </w:rPr>
        <w:t>15</w:t>
      </w:r>
      <w:r w:rsidRPr="00713EC9" w:rsidR="00812949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713EC9" w:rsidR="00964BBD" w:rsidP="00EA49D4" w:rsidRDefault="00964BBD" w14:paraId="77284FCE" wp14:textId="77777777">
      <w:pPr>
        <w:pStyle w:val="PargrafodaLista"/>
        <w:numPr>
          <w:ilvl w:val="0"/>
          <w:numId w:val="9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Conhecimentos acerca do produto/commodity ou serviço criado</w:t>
      </w:r>
    </w:p>
    <w:p xmlns:wp14="http://schemas.microsoft.com/office/word/2010/wordml" w:rsidRPr="00713EC9" w:rsidR="00A21F42" w:rsidP="00EA49D4" w:rsidRDefault="00964BBD" w14:paraId="11C863F9" wp14:textId="77777777">
      <w:pPr>
        <w:pStyle w:val="PargrafodaLista"/>
        <w:numPr>
          <w:ilvl w:val="0"/>
          <w:numId w:val="9"/>
        </w:numPr>
        <w:tabs>
          <w:tab w:val="left" w:pos="5783"/>
        </w:tabs>
        <w:spacing w:after="12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Capacidade de responder as perguntas</w:t>
      </w:r>
    </w:p>
    <w:p xmlns:wp14="http://schemas.microsoft.com/office/word/2010/wordml" w:rsidRPr="00713EC9" w:rsidR="00A21F42" w:rsidP="00EA49D4" w:rsidRDefault="00A21F42" w14:paraId="4B94D5A5" wp14:textId="77777777">
      <w:pPr>
        <w:tabs>
          <w:tab w:val="left" w:pos="578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6F7799" w:rsidP="00EA49D4" w:rsidRDefault="00964BBD" w14:paraId="26462599" wp14:textId="77777777">
      <w:pPr>
        <w:tabs>
          <w:tab w:val="left" w:pos="5783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9. TOTAL</w:t>
      </w:r>
      <w:r w:rsidRPr="00713EC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......................................................................................</w:t>
      </w:r>
      <w:r w:rsidRPr="00713EC9" w:rsidR="00A21F42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</w:t>
      </w:r>
      <w:r w:rsidRPr="00713EC9" w:rsidR="005A25C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713EC9" w:rsidR="00A21F4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13EC9" w:rsidR="00EA49D4">
        <w:rPr>
          <w:rFonts w:ascii="Times New Roman" w:hAnsi="Times New Roman" w:cs="Times New Roman"/>
          <w:b/>
          <w:sz w:val="24"/>
          <w:szCs w:val="24"/>
        </w:rPr>
        <w:t>4</w:t>
      </w:r>
      <w:r w:rsidRPr="00713EC9">
        <w:rPr>
          <w:rFonts w:ascii="Times New Roman" w:hAnsi="Times New Roman" w:cs="Times New Roman"/>
          <w:b/>
          <w:sz w:val="24"/>
          <w:szCs w:val="24"/>
        </w:rPr>
        <w:t>00</w:t>
      </w:r>
      <w:r w:rsidRPr="00713EC9" w:rsidR="00812949">
        <w:rPr>
          <w:rFonts w:ascii="Times New Roman" w:hAnsi="Times New Roman" w:cs="Times New Roman"/>
          <w:sz w:val="24"/>
          <w:szCs w:val="24"/>
        </w:rPr>
        <w:t xml:space="preserve">         </w:t>
      </w:r>
    </w:p>
    <w:p xmlns:wp14="http://schemas.microsoft.com/office/word/2010/wordml" w:rsidRPr="00713EC9" w:rsidR="00394076" w:rsidP="00394076" w:rsidRDefault="00394076" w14:paraId="3DEEC669" wp14:textId="77777777">
      <w:pPr>
        <w:tabs>
          <w:tab w:val="left" w:pos="5783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1E6FC7" w:rsidP="001E6FC7" w:rsidRDefault="001E6FC7" w14:paraId="3656B9AB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13EC9" w:rsidR="001E6FC7" w:rsidP="001E6FC7" w:rsidRDefault="001E6FC7" w14:paraId="45FB0818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13EC9" w:rsidR="001E6FC7" w:rsidP="001E6FC7" w:rsidRDefault="001E6FC7" w14:paraId="049F31CB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13EC9" w:rsidR="001E6FC7" w:rsidP="001E6FC7" w:rsidRDefault="001E6FC7" w14:paraId="53128261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13EC9" w:rsidR="001E6FC7" w:rsidP="001E6FC7" w:rsidRDefault="001E6FC7" w14:paraId="62486C05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13EC9" w:rsidR="001E6FC7" w:rsidP="001E6FC7" w:rsidRDefault="001E6FC7" w14:paraId="4101652C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13EC9" w:rsidR="001E6FC7" w:rsidP="001E6FC7" w:rsidRDefault="001E6FC7" w14:paraId="4B99056E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13EC9" w:rsidR="001E6FC7" w:rsidP="001E6FC7" w:rsidRDefault="001E6FC7" w14:paraId="1299C43A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13EC9" w:rsidR="001E6FC7" w:rsidP="001E6FC7" w:rsidRDefault="001E6FC7" w14:paraId="4DDBEF00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="001E6FC7" w:rsidP="001E6FC7" w:rsidRDefault="001E6FC7" w14:paraId="3461D779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93BA0" w:rsidR="00793BA0" w:rsidP="00793BA0" w:rsidRDefault="00793BA0" w14:paraId="3CF2D8B6" wp14:textId="77777777"/>
    <w:p xmlns:wp14="http://schemas.microsoft.com/office/word/2010/wordml" w:rsidRPr="00713EC9" w:rsidR="001E6FC7" w:rsidP="001E6FC7" w:rsidRDefault="001E6FC7" w14:paraId="0FB78278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xmlns:wp14="http://schemas.microsoft.com/office/word/2010/wordml" w:rsidRPr="00713EC9" w:rsidR="001E6FC7" w:rsidP="001E6FC7" w:rsidRDefault="001E6FC7" w14:paraId="1FC39945" wp14:textId="77777777"/>
    <w:p xmlns:wp14="http://schemas.microsoft.com/office/word/2010/wordml" w:rsidRPr="00713EC9" w:rsidR="006F7799" w:rsidP="001E6FC7" w:rsidRDefault="001E6FC7" w14:paraId="33ECF0B9" wp14:textId="77777777">
      <w:pPr>
        <w:pStyle w:val="Ttulo1"/>
        <w:spacing w:before="0" w:after="12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name="_Toc475087495" w:id="13"/>
      <w:r w:rsidRPr="00713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</w:t>
      </w:r>
      <w:r w:rsidRPr="00713EC9" w:rsidR="00497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13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Pr="00713EC9" w:rsidR="00497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Plano de Marketing</w:t>
      </w:r>
      <w:bookmarkEnd w:id="13"/>
    </w:p>
    <w:p xmlns:wp14="http://schemas.microsoft.com/office/word/2010/wordml" w:rsidRPr="00713EC9" w:rsidR="00394076" w:rsidP="001E6FC7" w:rsidRDefault="00DD2FEA" w14:paraId="198208F9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O Plano de Marketing é uma ferramenta de gestão que irá possibilitar a satisfação dos seus clientes e o sucesso de seu negócio. Ele é realizado em três etapas: planejamento, implementação e avaliação e controle, sendo que dentro do planejamento haverá várias ações que precisam ser realizadas.</w:t>
      </w:r>
    </w:p>
    <w:p xmlns:wp14="http://schemas.microsoft.com/office/word/2010/wordml" w:rsidRPr="00713EC9" w:rsidR="00DD2FEA" w:rsidP="001E6FC7" w:rsidRDefault="001E6FC7" w14:paraId="09257DA0" wp14:textId="777777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Pr="00713EC9" w:rsidR="00394076">
        <w:rPr>
          <w:rFonts w:ascii="Times New Roman" w:hAnsi="Times New Roman" w:cs="Times New Roman"/>
          <w:b/>
          <w:sz w:val="24"/>
          <w:szCs w:val="24"/>
        </w:rPr>
        <w:t>Primeira Etapa – Planejamento</w:t>
      </w:r>
    </w:p>
    <w:p xmlns:wp14="http://schemas.microsoft.com/office/word/2010/wordml" w:rsidRPr="00713EC9" w:rsidR="00394076" w:rsidP="001E6FC7" w:rsidRDefault="001E6FC7" w14:paraId="44AD214B" wp14:textId="777777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7.1.</w:t>
      </w:r>
      <w:r w:rsidRPr="00713EC9" w:rsidR="003940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13EC9" w:rsidR="00DD2FEA">
        <w:rPr>
          <w:rFonts w:ascii="Times New Roman" w:hAnsi="Times New Roman" w:cs="Times New Roman"/>
          <w:b/>
          <w:sz w:val="24"/>
          <w:szCs w:val="24"/>
        </w:rPr>
        <w:t>Sumário executivo</w:t>
      </w:r>
    </w:p>
    <w:p xmlns:wp14="http://schemas.microsoft.com/office/word/2010/wordml" w:rsidRPr="00713EC9" w:rsidR="00DD2FEA" w:rsidP="001E6FC7" w:rsidRDefault="00DD2FEA" w14:paraId="6F8CB323" wp14:textId="777777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713E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3EC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sumário executivo</w:t>
      </w:r>
      <w:r w:rsidRPr="00713E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3EC9">
        <w:rPr>
          <w:rFonts w:ascii="Times New Roman" w:hAnsi="Times New Roman" w:cs="Times New Roman"/>
          <w:sz w:val="24"/>
          <w:szCs w:val="24"/>
          <w:shd w:val="clear" w:color="auto" w:fill="FFFFFF"/>
        </w:rPr>
        <w:t>também conhecido como resumo executivo é uma seção do plano de marketing, caracterizando-se como uma introdução, geralmen</w:t>
      </w:r>
      <w:r w:rsidRPr="00713EC9" w:rsidR="00394076">
        <w:rPr>
          <w:rFonts w:ascii="Times New Roman" w:hAnsi="Times New Roman" w:cs="Times New Roman"/>
          <w:sz w:val="24"/>
          <w:szCs w:val="24"/>
          <w:shd w:val="clear" w:color="auto" w:fill="FFFFFF"/>
        </w:rPr>
        <w:t>te, de cada seção do plano. S</w:t>
      </w:r>
      <w:r w:rsidRPr="00713EC9">
        <w:rPr>
          <w:rFonts w:ascii="Times New Roman" w:hAnsi="Times New Roman" w:cs="Times New Roman"/>
          <w:sz w:val="24"/>
          <w:szCs w:val="24"/>
          <w:shd w:val="clear" w:color="auto" w:fill="FFFFFF"/>
        </w:rPr>
        <w:t>eu principal objetivo é convencer o leitor da viabilidade do seu negócio.</w:t>
      </w:r>
    </w:p>
    <w:p xmlns:wp14="http://schemas.microsoft.com/office/word/2010/wordml" w:rsidRPr="00713EC9" w:rsidR="00394076" w:rsidP="001E6FC7" w:rsidRDefault="001E6FC7" w14:paraId="55F8D8B7" wp14:textId="777777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7.1.</w:t>
      </w:r>
      <w:r w:rsidRPr="00713EC9" w:rsidR="0039407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13EC9" w:rsidR="00DD2FEA">
        <w:rPr>
          <w:rFonts w:ascii="Times New Roman" w:hAnsi="Times New Roman" w:cs="Times New Roman"/>
          <w:b/>
          <w:sz w:val="24"/>
          <w:szCs w:val="24"/>
        </w:rPr>
        <w:t>Análise de Ambiente</w:t>
      </w:r>
    </w:p>
    <w:p xmlns:wp14="http://schemas.microsoft.com/office/word/2010/wordml" w:rsidRPr="00713EC9" w:rsidR="00394076" w:rsidP="001E6FC7" w:rsidRDefault="00DD2FEA" w14:paraId="10C5B7F0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E</w:t>
      </w:r>
      <w:r w:rsidRPr="00713EC9" w:rsidR="00394076">
        <w:rPr>
          <w:rFonts w:ascii="Times New Roman" w:hAnsi="Times New Roman" w:cs="Times New Roman"/>
          <w:sz w:val="24"/>
          <w:szCs w:val="24"/>
        </w:rPr>
        <w:t>xistem dois tipos de ambientes:</w:t>
      </w:r>
      <w:r w:rsidRPr="00713EC9">
        <w:rPr>
          <w:rFonts w:ascii="Times New Roman" w:hAnsi="Times New Roman" w:cs="Times New Roman"/>
          <w:sz w:val="24"/>
          <w:szCs w:val="24"/>
        </w:rPr>
        <w:t xml:space="preserve"> o externo</w:t>
      </w:r>
      <w:r w:rsidRPr="00713EC9" w:rsidR="00D13B46">
        <w:rPr>
          <w:rFonts w:ascii="Times New Roman" w:hAnsi="Times New Roman" w:cs="Times New Roman"/>
          <w:sz w:val="24"/>
          <w:szCs w:val="24"/>
        </w:rPr>
        <w:t>,</w:t>
      </w:r>
      <w:r w:rsidRPr="00713EC9">
        <w:rPr>
          <w:rFonts w:ascii="Times New Roman" w:hAnsi="Times New Roman" w:cs="Times New Roman"/>
          <w:sz w:val="24"/>
          <w:szCs w:val="24"/>
        </w:rPr>
        <w:t xml:space="preserve"> que consiste nos consumidores, concorrentes, fatores econômicos, fatores políticos, fatores socioculturais</w:t>
      </w:r>
      <w:r w:rsidRPr="00713EC9" w:rsidR="00394076">
        <w:rPr>
          <w:rFonts w:ascii="Times New Roman" w:hAnsi="Times New Roman" w:cs="Times New Roman"/>
          <w:sz w:val="24"/>
          <w:szCs w:val="24"/>
        </w:rPr>
        <w:t xml:space="preserve"> </w:t>
      </w:r>
      <w:r w:rsidRPr="00713EC9">
        <w:rPr>
          <w:rFonts w:ascii="Times New Roman" w:hAnsi="Times New Roman" w:cs="Times New Roman"/>
          <w:sz w:val="24"/>
          <w:szCs w:val="24"/>
        </w:rPr>
        <w:t>e o interno</w:t>
      </w:r>
      <w:r w:rsidRPr="00713EC9" w:rsidR="00D13B46">
        <w:rPr>
          <w:rFonts w:ascii="Times New Roman" w:hAnsi="Times New Roman" w:cs="Times New Roman"/>
          <w:sz w:val="24"/>
          <w:szCs w:val="24"/>
        </w:rPr>
        <w:t>,</w:t>
      </w:r>
      <w:r w:rsidRPr="00713EC9">
        <w:rPr>
          <w:rFonts w:ascii="Times New Roman" w:hAnsi="Times New Roman" w:cs="Times New Roman"/>
          <w:sz w:val="24"/>
          <w:szCs w:val="24"/>
        </w:rPr>
        <w:t xml:space="preserve"> que são os recursos financeiros e humanos da empresa e os equipamentos disponíveis, por exemplo. </w:t>
      </w:r>
      <w:r w:rsidRPr="00713EC9" w:rsidR="00394076">
        <w:rPr>
          <w:rFonts w:ascii="Times New Roman" w:hAnsi="Times New Roman" w:cs="Times New Roman"/>
          <w:sz w:val="24"/>
          <w:szCs w:val="24"/>
        </w:rPr>
        <w:t xml:space="preserve">No final da coleta destes dados é necessário realizar </w:t>
      </w:r>
      <w:r w:rsidRPr="00713EC9">
        <w:rPr>
          <w:rFonts w:ascii="Times New Roman" w:hAnsi="Times New Roman" w:cs="Times New Roman"/>
          <w:sz w:val="24"/>
          <w:szCs w:val="24"/>
        </w:rPr>
        <w:t>uma análise SWOT para que poss</w:t>
      </w:r>
      <w:r w:rsidRPr="00713EC9" w:rsidR="00394076">
        <w:rPr>
          <w:rFonts w:ascii="Times New Roman" w:hAnsi="Times New Roman" w:cs="Times New Roman"/>
          <w:sz w:val="24"/>
          <w:szCs w:val="24"/>
        </w:rPr>
        <w:t>a se possa identificar de</w:t>
      </w:r>
      <w:r w:rsidRPr="00713EC9">
        <w:rPr>
          <w:rFonts w:ascii="Times New Roman" w:hAnsi="Times New Roman" w:cs="Times New Roman"/>
          <w:sz w:val="24"/>
          <w:szCs w:val="24"/>
        </w:rPr>
        <w:t xml:space="preserve"> maneira mais ampla as oportunidades, ameaças, forças e fraquezas.</w:t>
      </w:r>
    </w:p>
    <w:p xmlns:wp14="http://schemas.microsoft.com/office/word/2010/wordml" w:rsidRPr="00713EC9" w:rsidR="00DD2FEA" w:rsidP="001E6FC7" w:rsidRDefault="001E6FC7" w14:paraId="72DDF5E4" wp14:textId="777777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7.1.</w:t>
      </w:r>
      <w:r w:rsidRPr="00713EC9" w:rsidR="003940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13EC9" w:rsidR="00DD2FEA">
        <w:rPr>
          <w:rFonts w:ascii="Times New Roman" w:hAnsi="Times New Roman" w:cs="Times New Roman"/>
          <w:b/>
          <w:sz w:val="24"/>
          <w:szCs w:val="24"/>
        </w:rPr>
        <w:t>Definição do público-alvo</w:t>
      </w:r>
    </w:p>
    <w:p xmlns:wp14="http://schemas.microsoft.com/office/word/2010/wordml" w:rsidRPr="00713EC9" w:rsidR="00DD2FEA" w:rsidP="001E6FC7" w:rsidRDefault="00DD2FEA" w14:paraId="6964BB09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É necessário definir um público-alvo, ou seja, segmentar a população, restringindo</w:t>
      </w:r>
      <w:r w:rsidRPr="00713EC9" w:rsidR="00394076">
        <w:rPr>
          <w:rFonts w:ascii="Times New Roman" w:hAnsi="Times New Roman" w:cs="Times New Roman"/>
          <w:sz w:val="24"/>
          <w:szCs w:val="24"/>
        </w:rPr>
        <w:t>-se</w:t>
      </w:r>
      <w:r w:rsidRPr="00713EC9">
        <w:rPr>
          <w:rFonts w:ascii="Times New Roman" w:hAnsi="Times New Roman" w:cs="Times New Roman"/>
          <w:sz w:val="24"/>
          <w:szCs w:val="24"/>
        </w:rPr>
        <w:t xml:space="preserve"> a um tipo de cliente de acordo com alguns fatores como: </w:t>
      </w:r>
      <w:r w:rsidRPr="00713EC9" w:rsidR="00305054">
        <w:rPr>
          <w:rFonts w:ascii="Times New Roman" w:hAnsi="Times New Roman" w:cs="Times New Roman"/>
          <w:sz w:val="24"/>
          <w:szCs w:val="24"/>
        </w:rPr>
        <w:t>extensão territorial que se deseja</w:t>
      </w:r>
      <w:r w:rsidRPr="00713EC9">
        <w:rPr>
          <w:rFonts w:ascii="Times New Roman" w:hAnsi="Times New Roman" w:cs="Times New Roman"/>
          <w:sz w:val="24"/>
          <w:szCs w:val="24"/>
        </w:rPr>
        <w:t xml:space="preserve"> atingir, se será pessoa física ou jurídica, o estilo de vida dessas pessoas e seus comportamentos.</w:t>
      </w:r>
    </w:p>
    <w:p xmlns:wp14="http://schemas.microsoft.com/office/word/2010/wordml" w:rsidRPr="00713EC9" w:rsidR="00DD2FEA" w:rsidP="001E6FC7" w:rsidRDefault="001E6FC7" w14:paraId="0C694326" wp14:textId="777777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7.1.</w:t>
      </w:r>
      <w:r w:rsidRPr="00713EC9" w:rsidR="0030505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13EC9" w:rsidR="00DD2FEA">
        <w:rPr>
          <w:rFonts w:ascii="Times New Roman" w:hAnsi="Times New Roman" w:cs="Times New Roman"/>
          <w:b/>
          <w:sz w:val="24"/>
          <w:szCs w:val="24"/>
        </w:rPr>
        <w:t>Definição do posicionamento de mercado: como o cliente vê o seu</w:t>
      </w:r>
      <w:r w:rsidRPr="00713EC9" w:rsidR="00523035">
        <w:rPr>
          <w:rFonts w:ascii="Times New Roman" w:hAnsi="Times New Roman" w:cs="Times New Roman"/>
          <w:b/>
          <w:sz w:val="24"/>
          <w:szCs w:val="24"/>
        </w:rPr>
        <w:t xml:space="preserve"> projeto</w:t>
      </w:r>
    </w:p>
    <w:p xmlns:wp14="http://schemas.microsoft.com/office/word/2010/wordml" w:rsidRPr="00713EC9" w:rsidR="00DA1748" w:rsidP="001E6FC7" w:rsidRDefault="00DD2FEA" w14:paraId="23B72D6C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N</w:t>
      </w:r>
      <w:r w:rsidRPr="00713EC9" w:rsidR="00305054">
        <w:rPr>
          <w:rFonts w:ascii="Times New Roman" w:hAnsi="Times New Roman" w:cs="Times New Roman"/>
          <w:sz w:val="24"/>
          <w:szCs w:val="24"/>
        </w:rPr>
        <w:t>esta etapa o grupo</w:t>
      </w:r>
      <w:r w:rsidRPr="00713EC9">
        <w:rPr>
          <w:rFonts w:ascii="Times New Roman" w:hAnsi="Times New Roman" w:cs="Times New Roman"/>
          <w:sz w:val="24"/>
          <w:szCs w:val="24"/>
        </w:rPr>
        <w:t xml:space="preserve"> irá definir qual a imagem que o seu negócio passará para os clientes. Lembrando</w:t>
      </w:r>
      <w:r w:rsidRPr="00713EC9" w:rsidR="00305054">
        <w:rPr>
          <w:rFonts w:ascii="Times New Roman" w:hAnsi="Times New Roman" w:cs="Times New Roman"/>
          <w:sz w:val="24"/>
          <w:szCs w:val="24"/>
        </w:rPr>
        <w:t>-se da importância</w:t>
      </w:r>
      <w:r w:rsidRPr="00713EC9">
        <w:rPr>
          <w:rFonts w:ascii="Times New Roman" w:hAnsi="Times New Roman" w:cs="Times New Roman"/>
          <w:sz w:val="24"/>
          <w:szCs w:val="24"/>
        </w:rPr>
        <w:t xml:space="preserve"> de assumir apenas compromissos que possa</w:t>
      </w:r>
      <w:r w:rsidRPr="00713EC9" w:rsidR="00305054">
        <w:rPr>
          <w:rFonts w:ascii="Times New Roman" w:hAnsi="Times New Roman" w:cs="Times New Roman"/>
          <w:sz w:val="24"/>
          <w:szCs w:val="24"/>
        </w:rPr>
        <w:t>m</w:t>
      </w:r>
      <w:r w:rsidRPr="00713EC9">
        <w:rPr>
          <w:rFonts w:ascii="Times New Roman" w:hAnsi="Times New Roman" w:cs="Times New Roman"/>
          <w:sz w:val="24"/>
          <w:szCs w:val="24"/>
        </w:rPr>
        <w:t xml:space="preserve"> cumprir. </w:t>
      </w:r>
    </w:p>
    <w:p xmlns:wp14="http://schemas.microsoft.com/office/word/2010/wordml" w:rsidRPr="00713EC9" w:rsidR="00DD2FEA" w:rsidP="001E6FC7" w:rsidRDefault="001E6FC7" w14:paraId="377F4CF1" wp14:textId="777777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7.1.5</w:t>
      </w:r>
      <w:r w:rsidRPr="00713EC9" w:rsidR="003050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3EC9" w:rsidR="00DD2FEA">
        <w:rPr>
          <w:rFonts w:ascii="Times New Roman" w:hAnsi="Times New Roman" w:cs="Times New Roman"/>
          <w:b/>
          <w:sz w:val="24"/>
          <w:szCs w:val="24"/>
        </w:rPr>
        <w:t>Definição da marca</w:t>
      </w:r>
    </w:p>
    <w:p xmlns:wp14="http://schemas.microsoft.com/office/word/2010/wordml" w:rsidRPr="00713EC9" w:rsidR="00DD2FEA" w:rsidP="001E6FC7" w:rsidRDefault="00DD2FEA" w14:paraId="696E4A18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A marca é um passo importantíssimo para o</w:t>
      </w:r>
      <w:r w:rsidRPr="00713EC9" w:rsidR="00305054">
        <w:rPr>
          <w:rFonts w:ascii="Times New Roman" w:hAnsi="Times New Roman" w:cs="Times New Roman"/>
          <w:sz w:val="24"/>
          <w:szCs w:val="24"/>
        </w:rPr>
        <w:t xml:space="preserve"> seu negócio, ela vai representá-lo.</w:t>
      </w:r>
      <w:r w:rsidRPr="00713EC9">
        <w:rPr>
          <w:rFonts w:ascii="Times New Roman" w:hAnsi="Times New Roman" w:cs="Times New Roman"/>
          <w:sz w:val="24"/>
          <w:szCs w:val="24"/>
        </w:rPr>
        <w:t xml:space="preserve"> </w:t>
      </w:r>
      <w:r w:rsidRPr="00713EC9" w:rsidR="00305054">
        <w:rPr>
          <w:rFonts w:ascii="Times New Roman" w:hAnsi="Times New Roman" w:cs="Times New Roman"/>
          <w:sz w:val="24"/>
          <w:szCs w:val="24"/>
        </w:rPr>
        <w:t>N</w:t>
      </w:r>
      <w:r w:rsidRPr="00713EC9">
        <w:rPr>
          <w:rFonts w:ascii="Times New Roman" w:hAnsi="Times New Roman" w:cs="Times New Roman"/>
          <w:sz w:val="24"/>
          <w:szCs w:val="24"/>
        </w:rPr>
        <w:t>ormalmente</w:t>
      </w:r>
      <w:r w:rsidRPr="00713EC9" w:rsidR="00305054">
        <w:rPr>
          <w:rFonts w:ascii="Times New Roman" w:hAnsi="Times New Roman" w:cs="Times New Roman"/>
          <w:sz w:val="24"/>
          <w:szCs w:val="24"/>
        </w:rPr>
        <w:t xml:space="preserve"> ela consiste em </w:t>
      </w:r>
      <w:r w:rsidRPr="00713EC9">
        <w:rPr>
          <w:rFonts w:ascii="Times New Roman" w:hAnsi="Times New Roman" w:cs="Times New Roman"/>
          <w:sz w:val="24"/>
          <w:szCs w:val="24"/>
        </w:rPr>
        <w:t>um nome associado a um símbolo e</w:t>
      </w:r>
      <w:r w:rsidRPr="00713EC9" w:rsidR="00305054">
        <w:rPr>
          <w:rFonts w:ascii="Times New Roman" w:hAnsi="Times New Roman" w:cs="Times New Roman"/>
          <w:sz w:val="24"/>
          <w:szCs w:val="24"/>
        </w:rPr>
        <w:t xml:space="preserve"> a</w:t>
      </w:r>
      <w:r w:rsidRPr="00713EC9">
        <w:rPr>
          <w:rFonts w:ascii="Times New Roman" w:hAnsi="Times New Roman" w:cs="Times New Roman"/>
          <w:sz w:val="24"/>
          <w:szCs w:val="24"/>
        </w:rPr>
        <w:t xml:space="preserve"> um slogan. Na hora de criar a marca é necessário consultar o INPI – Instituto Nacional de Propriedade Industrial (www.inpi.gov.br) para que não </w:t>
      </w:r>
      <w:r w:rsidRPr="00713EC9" w:rsidR="00305054">
        <w:rPr>
          <w:rFonts w:ascii="Times New Roman" w:hAnsi="Times New Roman" w:cs="Times New Roman"/>
          <w:sz w:val="24"/>
          <w:szCs w:val="24"/>
        </w:rPr>
        <w:t xml:space="preserve">se replique </w:t>
      </w:r>
      <w:r w:rsidRPr="00713EC9">
        <w:rPr>
          <w:rFonts w:ascii="Times New Roman" w:hAnsi="Times New Roman" w:cs="Times New Roman"/>
          <w:sz w:val="24"/>
          <w:szCs w:val="24"/>
        </w:rPr>
        <w:t xml:space="preserve">uma marca </w:t>
      </w:r>
      <w:r w:rsidRPr="00713EC9" w:rsidR="00305054">
        <w:rPr>
          <w:rFonts w:ascii="Times New Roman" w:hAnsi="Times New Roman" w:cs="Times New Roman"/>
          <w:sz w:val="24"/>
          <w:szCs w:val="24"/>
        </w:rPr>
        <w:t>já</w:t>
      </w:r>
      <w:r w:rsidRPr="00713EC9">
        <w:rPr>
          <w:rFonts w:ascii="Times New Roman" w:hAnsi="Times New Roman" w:cs="Times New Roman"/>
          <w:sz w:val="24"/>
          <w:szCs w:val="24"/>
        </w:rPr>
        <w:t xml:space="preserve"> regi</w:t>
      </w:r>
      <w:r w:rsidRPr="00713EC9" w:rsidR="00305054">
        <w:rPr>
          <w:rFonts w:ascii="Times New Roman" w:hAnsi="Times New Roman" w:cs="Times New Roman"/>
          <w:sz w:val="24"/>
          <w:szCs w:val="24"/>
        </w:rPr>
        <w:t>strada. Caso seja criada</w:t>
      </w:r>
      <w:r w:rsidRPr="00713EC9" w:rsidR="00523035">
        <w:rPr>
          <w:rFonts w:ascii="Times New Roman" w:hAnsi="Times New Roman" w:cs="Times New Roman"/>
          <w:sz w:val="24"/>
          <w:szCs w:val="24"/>
        </w:rPr>
        <w:t xml:space="preserve"> uma home</w:t>
      </w:r>
      <w:r w:rsidRPr="00713EC9">
        <w:rPr>
          <w:rFonts w:ascii="Times New Roman" w:hAnsi="Times New Roman" w:cs="Times New Roman"/>
          <w:sz w:val="24"/>
          <w:szCs w:val="24"/>
        </w:rPr>
        <w:t>page, essa também deverá ser registrada, alguns sites realizam o registro de domínio como por exemplo: www.registro.br ou www.fapesp.org.</w:t>
      </w:r>
    </w:p>
    <w:p xmlns:wp14="http://schemas.microsoft.com/office/word/2010/wordml" w:rsidRPr="00713EC9" w:rsidR="00DD2FEA" w:rsidP="001E6FC7" w:rsidRDefault="001E6FC7" w14:paraId="6CC667DA" wp14:textId="777777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7.1.</w:t>
      </w:r>
      <w:r w:rsidRPr="00713EC9" w:rsidR="0030505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13EC9" w:rsidR="00DD2FEA">
        <w:rPr>
          <w:rFonts w:ascii="Times New Roman" w:hAnsi="Times New Roman" w:cs="Times New Roman"/>
          <w:b/>
          <w:sz w:val="24"/>
          <w:szCs w:val="24"/>
        </w:rPr>
        <w:t>Definição de objetivos e metas</w:t>
      </w:r>
    </w:p>
    <w:p xmlns:wp14="http://schemas.microsoft.com/office/word/2010/wordml" w:rsidRPr="00713EC9" w:rsidR="00DD2FEA" w:rsidP="001E6FC7" w:rsidRDefault="00DD2FEA" w14:paraId="22F31C09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Os objetivos e metas do </w:t>
      </w:r>
      <w:r w:rsidRPr="00713EC9" w:rsidR="00523035">
        <w:rPr>
          <w:rFonts w:ascii="Times New Roman" w:hAnsi="Times New Roman" w:cs="Times New Roman"/>
          <w:sz w:val="24"/>
          <w:szCs w:val="24"/>
        </w:rPr>
        <w:t>projeto</w:t>
      </w:r>
      <w:r w:rsidRPr="00713EC9">
        <w:rPr>
          <w:rFonts w:ascii="Times New Roman" w:hAnsi="Times New Roman" w:cs="Times New Roman"/>
          <w:sz w:val="24"/>
          <w:szCs w:val="24"/>
        </w:rPr>
        <w:t xml:space="preserve"> irão influenciar nas ações que devem ser tomadas em um determinado período estabelecido. Não se esqueçam de que as metas devem ser quantificáveis e alcançáveis.</w:t>
      </w:r>
    </w:p>
    <w:p xmlns:wp14="http://schemas.microsoft.com/office/word/2010/wordml" w:rsidRPr="00713EC9" w:rsidR="00DD2FEA" w:rsidP="001E6FC7" w:rsidRDefault="001E6FC7" w14:paraId="53D6F883" wp14:textId="777777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>7.1.</w:t>
      </w:r>
      <w:r w:rsidRPr="00713EC9" w:rsidR="0030505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13EC9" w:rsidR="00DD2FEA">
        <w:rPr>
          <w:rFonts w:ascii="Times New Roman" w:hAnsi="Times New Roman" w:cs="Times New Roman"/>
          <w:b/>
          <w:sz w:val="24"/>
          <w:szCs w:val="24"/>
        </w:rPr>
        <w:t>Definição das estratégias de marketing</w:t>
      </w:r>
    </w:p>
    <w:p xmlns:wp14="http://schemas.microsoft.com/office/word/2010/wordml" w:rsidRPr="00713EC9" w:rsidR="00DD2FEA" w:rsidP="001E6FC7" w:rsidRDefault="00DD2FEA" w14:paraId="0BAFB7BC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Para a realização de uma boa estratégia de marketing é necessário levar em conta </w:t>
      </w:r>
      <w:r w:rsidRPr="00713EC9" w:rsidR="00305054">
        <w:rPr>
          <w:rFonts w:ascii="Times New Roman" w:hAnsi="Times New Roman" w:cs="Times New Roman"/>
          <w:sz w:val="24"/>
          <w:szCs w:val="24"/>
        </w:rPr>
        <w:t>quatro</w:t>
      </w:r>
      <w:r w:rsidRPr="00713EC9">
        <w:rPr>
          <w:rFonts w:ascii="Times New Roman" w:hAnsi="Times New Roman" w:cs="Times New Roman"/>
          <w:sz w:val="24"/>
          <w:szCs w:val="24"/>
        </w:rPr>
        <w:t xml:space="preserve"> elementos essenciais: produto,</w:t>
      </w:r>
      <w:r w:rsidRPr="00713EC9" w:rsidR="00305054">
        <w:rPr>
          <w:rFonts w:ascii="Times New Roman" w:hAnsi="Times New Roman" w:cs="Times New Roman"/>
          <w:sz w:val="24"/>
          <w:szCs w:val="24"/>
        </w:rPr>
        <w:t xml:space="preserve"> preço, praça, promoção.</w:t>
      </w:r>
    </w:p>
    <w:p xmlns:wp14="http://schemas.microsoft.com/office/word/2010/wordml" w:rsidRPr="00713EC9" w:rsidR="00305054" w:rsidP="001E6FC7" w:rsidRDefault="00DD2FEA" w14:paraId="17A5B83D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O produto pode ser </w:t>
      </w:r>
      <w:r w:rsidRPr="00713EC9" w:rsidR="00305054">
        <w:rPr>
          <w:rFonts w:ascii="Times New Roman" w:hAnsi="Times New Roman" w:cs="Times New Roman"/>
          <w:sz w:val="24"/>
          <w:szCs w:val="24"/>
        </w:rPr>
        <w:t xml:space="preserve">um serviço ou um produto mesmo, que </w:t>
      </w:r>
      <w:r w:rsidRPr="00713EC9">
        <w:rPr>
          <w:rFonts w:ascii="Times New Roman" w:hAnsi="Times New Roman" w:cs="Times New Roman"/>
          <w:sz w:val="24"/>
          <w:szCs w:val="24"/>
        </w:rPr>
        <w:t>deve satisfazer a necessidade do consumidor. Para que sejam mais atrativos é possível fazer com que esse</w:t>
      </w:r>
      <w:r w:rsidRPr="00713EC9" w:rsidR="00305054">
        <w:rPr>
          <w:rFonts w:ascii="Times New Roman" w:hAnsi="Times New Roman" w:cs="Times New Roman"/>
          <w:sz w:val="24"/>
          <w:szCs w:val="24"/>
        </w:rPr>
        <w:t>s</w:t>
      </w:r>
      <w:r w:rsidRPr="00713EC9">
        <w:rPr>
          <w:rFonts w:ascii="Times New Roman" w:hAnsi="Times New Roman" w:cs="Times New Roman"/>
          <w:sz w:val="24"/>
          <w:szCs w:val="24"/>
        </w:rPr>
        <w:t xml:space="preserve"> seja</w:t>
      </w:r>
      <w:r w:rsidRPr="00713EC9" w:rsidR="00305054">
        <w:rPr>
          <w:rFonts w:ascii="Times New Roman" w:hAnsi="Times New Roman" w:cs="Times New Roman"/>
          <w:sz w:val="24"/>
          <w:szCs w:val="24"/>
        </w:rPr>
        <w:t>m</w:t>
      </w:r>
      <w:r w:rsidRPr="00713EC9">
        <w:rPr>
          <w:rFonts w:ascii="Times New Roman" w:hAnsi="Times New Roman" w:cs="Times New Roman"/>
          <w:sz w:val="24"/>
          <w:szCs w:val="24"/>
        </w:rPr>
        <w:t xml:space="preserve"> acompanhado</w:t>
      </w:r>
      <w:r w:rsidRPr="00713EC9" w:rsidR="00305054">
        <w:rPr>
          <w:rFonts w:ascii="Times New Roman" w:hAnsi="Times New Roman" w:cs="Times New Roman"/>
          <w:sz w:val="24"/>
          <w:szCs w:val="24"/>
        </w:rPr>
        <w:t>s</w:t>
      </w:r>
      <w:r w:rsidRPr="00713EC9">
        <w:rPr>
          <w:rFonts w:ascii="Times New Roman" w:hAnsi="Times New Roman" w:cs="Times New Roman"/>
          <w:sz w:val="24"/>
          <w:szCs w:val="24"/>
        </w:rPr>
        <w:t xml:space="preserve"> por alguns benefícios extras, como embalagens diferenciadas, por exemplo. Além disso, deve-se levar em conta que o produto possui um ciclo, comparado com o de uma árvore (germinação, crescimento, maturidade, declínio ou morte). </w:t>
      </w:r>
    </w:p>
    <w:p xmlns:wp14="http://schemas.microsoft.com/office/word/2010/wordml" w:rsidRPr="00713EC9" w:rsidR="00DD2FEA" w:rsidP="001E6FC7" w:rsidRDefault="00305054" w14:paraId="6CC68115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713EC9" w:rsidR="00DD2FEA">
        <w:rPr>
          <w:rFonts w:ascii="Times New Roman" w:hAnsi="Times New Roman" w:cs="Times New Roman"/>
          <w:sz w:val="24"/>
          <w:szCs w:val="24"/>
        </w:rPr>
        <w:t xml:space="preserve"> germinação é quando o produto é inserido ao mercado e as vendas são lentas </w:t>
      </w:r>
      <w:r w:rsidRPr="00713EC9">
        <w:rPr>
          <w:rFonts w:ascii="Times New Roman" w:hAnsi="Times New Roman" w:cs="Times New Roman"/>
          <w:sz w:val="24"/>
          <w:szCs w:val="24"/>
        </w:rPr>
        <w:t xml:space="preserve">ainda e os clientes precisam </w:t>
      </w:r>
      <w:r w:rsidRPr="00713EC9" w:rsidR="00DD2FEA">
        <w:rPr>
          <w:rFonts w:ascii="Times New Roman" w:hAnsi="Times New Roman" w:cs="Times New Roman"/>
          <w:sz w:val="24"/>
          <w:szCs w:val="24"/>
        </w:rPr>
        <w:t>acostumar</w:t>
      </w:r>
      <w:r w:rsidRPr="00713EC9">
        <w:rPr>
          <w:rFonts w:ascii="Times New Roman" w:hAnsi="Times New Roman" w:cs="Times New Roman"/>
          <w:sz w:val="24"/>
          <w:szCs w:val="24"/>
        </w:rPr>
        <w:t xml:space="preserve">-se com o novo produtor e, </w:t>
      </w:r>
      <w:r w:rsidRPr="00713EC9" w:rsidR="00DD2FEA">
        <w:rPr>
          <w:rFonts w:ascii="Times New Roman" w:hAnsi="Times New Roman" w:cs="Times New Roman"/>
          <w:sz w:val="24"/>
          <w:szCs w:val="24"/>
        </w:rPr>
        <w:t>devido a</w:t>
      </w:r>
      <w:r w:rsidRPr="00713EC9">
        <w:rPr>
          <w:rFonts w:ascii="Times New Roman" w:hAnsi="Times New Roman" w:cs="Times New Roman"/>
          <w:sz w:val="24"/>
          <w:szCs w:val="24"/>
        </w:rPr>
        <w:t xml:space="preserve"> isso, necessita-se realizar gastos voltados para</w:t>
      </w:r>
      <w:r w:rsidRPr="00713EC9" w:rsidR="00DD2FEA">
        <w:rPr>
          <w:rFonts w:ascii="Times New Roman" w:hAnsi="Times New Roman" w:cs="Times New Roman"/>
          <w:sz w:val="24"/>
          <w:szCs w:val="24"/>
        </w:rPr>
        <w:t xml:space="preserve"> divulgação e promoção. </w:t>
      </w:r>
      <w:r w:rsidRPr="00713EC9">
        <w:rPr>
          <w:rFonts w:ascii="Times New Roman" w:hAnsi="Times New Roman" w:cs="Times New Roman"/>
          <w:sz w:val="24"/>
          <w:szCs w:val="24"/>
        </w:rPr>
        <w:t xml:space="preserve">Já </w:t>
      </w:r>
      <w:r w:rsidRPr="00713EC9" w:rsidR="00DD2FEA">
        <w:rPr>
          <w:rFonts w:ascii="Times New Roman" w:hAnsi="Times New Roman" w:cs="Times New Roman"/>
          <w:sz w:val="24"/>
          <w:szCs w:val="24"/>
        </w:rPr>
        <w:t>o crescimento é</w:t>
      </w:r>
      <w:r w:rsidRPr="00713EC9">
        <w:rPr>
          <w:rFonts w:ascii="Times New Roman" w:hAnsi="Times New Roman" w:cs="Times New Roman"/>
          <w:sz w:val="24"/>
          <w:szCs w:val="24"/>
        </w:rPr>
        <w:t xml:space="preserve"> fase em que a demanda começa a aumentar assim como a</w:t>
      </w:r>
      <w:r w:rsidRPr="00713EC9" w:rsidR="00DD2FEA">
        <w:rPr>
          <w:rFonts w:ascii="Times New Roman" w:hAnsi="Times New Roman" w:cs="Times New Roman"/>
          <w:sz w:val="24"/>
          <w:szCs w:val="24"/>
        </w:rPr>
        <w:t xml:space="preserve"> quantidade de concorrentes, sendo necessário que a </w:t>
      </w:r>
      <w:r w:rsidRPr="00713EC9">
        <w:rPr>
          <w:rFonts w:ascii="Times New Roman" w:hAnsi="Times New Roman" w:cs="Times New Roman"/>
          <w:sz w:val="24"/>
          <w:szCs w:val="24"/>
        </w:rPr>
        <w:t>empresa sustente as vendas e fidelize os clientes</w:t>
      </w:r>
      <w:r w:rsidRPr="00713EC9" w:rsidR="00DD2FEA">
        <w:rPr>
          <w:rFonts w:ascii="Times New Roman" w:hAnsi="Times New Roman" w:cs="Times New Roman"/>
          <w:sz w:val="24"/>
          <w:szCs w:val="24"/>
        </w:rPr>
        <w:t xml:space="preserve">. </w:t>
      </w:r>
      <w:r w:rsidRPr="00713EC9">
        <w:rPr>
          <w:rFonts w:ascii="Times New Roman" w:hAnsi="Times New Roman" w:cs="Times New Roman"/>
          <w:sz w:val="24"/>
          <w:szCs w:val="24"/>
        </w:rPr>
        <w:t>Em seguida vem a</w:t>
      </w:r>
      <w:r w:rsidRPr="00713EC9" w:rsidR="00DD2FEA">
        <w:rPr>
          <w:rFonts w:ascii="Times New Roman" w:hAnsi="Times New Roman" w:cs="Times New Roman"/>
          <w:sz w:val="24"/>
          <w:szCs w:val="24"/>
        </w:rPr>
        <w:t xml:space="preserve"> maturidade, qua</w:t>
      </w:r>
      <w:r w:rsidRPr="00713EC9">
        <w:rPr>
          <w:rFonts w:ascii="Times New Roman" w:hAnsi="Times New Roman" w:cs="Times New Roman"/>
          <w:sz w:val="24"/>
          <w:szCs w:val="24"/>
        </w:rPr>
        <w:t xml:space="preserve">ndo o mercado se torna saturado. Esta é a hora de </w:t>
      </w:r>
      <w:r w:rsidRPr="00713EC9" w:rsidR="00DD2FEA">
        <w:rPr>
          <w:rFonts w:ascii="Times New Roman" w:hAnsi="Times New Roman" w:cs="Times New Roman"/>
          <w:sz w:val="24"/>
          <w:szCs w:val="24"/>
        </w:rPr>
        <w:t>voltar</w:t>
      </w:r>
      <w:r w:rsidRPr="00713EC9">
        <w:rPr>
          <w:rFonts w:ascii="Times New Roman" w:hAnsi="Times New Roman" w:cs="Times New Roman"/>
          <w:sz w:val="24"/>
          <w:szCs w:val="24"/>
        </w:rPr>
        <w:t>-se</w:t>
      </w:r>
      <w:r w:rsidRPr="00713EC9" w:rsidR="00DD2FEA">
        <w:rPr>
          <w:rFonts w:ascii="Times New Roman" w:hAnsi="Times New Roman" w:cs="Times New Roman"/>
          <w:sz w:val="24"/>
          <w:szCs w:val="24"/>
        </w:rPr>
        <w:t xml:space="preserve"> para os clientes fiéis e propo</w:t>
      </w:r>
      <w:r w:rsidRPr="00713EC9" w:rsidR="007F77FA">
        <w:rPr>
          <w:rFonts w:ascii="Times New Roman" w:hAnsi="Times New Roman" w:cs="Times New Roman"/>
          <w:sz w:val="24"/>
          <w:szCs w:val="24"/>
        </w:rPr>
        <w:t>rcionar algum tipo de promoção. P</w:t>
      </w:r>
      <w:r w:rsidRPr="00713EC9" w:rsidR="00DD2FEA">
        <w:rPr>
          <w:rFonts w:ascii="Times New Roman" w:hAnsi="Times New Roman" w:cs="Times New Roman"/>
          <w:sz w:val="24"/>
          <w:szCs w:val="24"/>
        </w:rPr>
        <w:t>or fim chega o declínio ou a morte</w:t>
      </w:r>
      <w:r w:rsidRPr="00713EC9" w:rsidR="007F77FA">
        <w:rPr>
          <w:rFonts w:ascii="Times New Roman" w:hAnsi="Times New Roman" w:cs="Times New Roman"/>
          <w:sz w:val="24"/>
          <w:szCs w:val="24"/>
        </w:rPr>
        <w:t xml:space="preserve">, fase em que </w:t>
      </w:r>
      <w:r w:rsidRPr="00713EC9" w:rsidR="00DD2FEA">
        <w:rPr>
          <w:rFonts w:ascii="Times New Roman" w:hAnsi="Times New Roman" w:cs="Times New Roman"/>
          <w:sz w:val="24"/>
          <w:szCs w:val="24"/>
        </w:rPr>
        <w:t>precisa-se diminuir os custos com campanhas de marketing e apostar no “boca a boca” de clientes fiéis.</w:t>
      </w:r>
    </w:p>
    <w:p xmlns:wp14="http://schemas.microsoft.com/office/word/2010/wordml" w:rsidRPr="00713EC9" w:rsidR="00DD2FEA" w:rsidP="001E6FC7" w:rsidRDefault="00DD2FEA" w14:paraId="40421FFD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O preço</w:t>
      </w:r>
      <w:r w:rsidRPr="00713EC9" w:rsidR="007F77FA">
        <w:rPr>
          <w:rFonts w:ascii="Times New Roman" w:hAnsi="Times New Roman" w:cs="Times New Roman"/>
          <w:sz w:val="24"/>
          <w:szCs w:val="24"/>
        </w:rPr>
        <w:t>, por sua vez,</w:t>
      </w:r>
      <w:r w:rsidRPr="00713EC9">
        <w:rPr>
          <w:rFonts w:ascii="Times New Roman" w:hAnsi="Times New Roman" w:cs="Times New Roman"/>
          <w:sz w:val="24"/>
          <w:szCs w:val="24"/>
        </w:rPr>
        <w:t xml:space="preserve"> é aquele que irá pagar os custos e proporcionar o </w:t>
      </w:r>
      <w:r w:rsidRPr="00713EC9" w:rsidR="007F77FA">
        <w:rPr>
          <w:rFonts w:ascii="Times New Roman" w:hAnsi="Times New Roman" w:cs="Times New Roman"/>
          <w:sz w:val="24"/>
          <w:szCs w:val="24"/>
        </w:rPr>
        <w:t>retorno desejado para a empresa, este</w:t>
      </w:r>
      <w:r w:rsidRPr="00713EC9">
        <w:rPr>
          <w:rFonts w:ascii="Times New Roman" w:hAnsi="Times New Roman" w:cs="Times New Roman"/>
          <w:sz w:val="24"/>
          <w:szCs w:val="24"/>
        </w:rPr>
        <w:t xml:space="preserve"> dev</w:t>
      </w:r>
      <w:r w:rsidRPr="00713EC9" w:rsidR="007F77FA">
        <w:rPr>
          <w:rFonts w:ascii="Times New Roman" w:hAnsi="Times New Roman" w:cs="Times New Roman"/>
          <w:sz w:val="24"/>
          <w:szCs w:val="24"/>
        </w:rPr>
        <w:t>e ser coerente com o preço já praticado no</w:t>
      </w:r>
      <w:r w:rsidRPr="00713EC9">
        <w:rPr>
          <w:rFonts w:ascii="Times New Roman" w:hAnsi="Times New Roman" w:cs="Times New Roman"/>
          <w:sz w:val="24"/>
          <w:szCs w:val="24"/>
        </w:rPr>
        <w:t xml:space="preserve"> mercado. </w:t>
      </w:r>
      <w:r w:rsidRPr="00713EC9" w:rsidR="007F77FA">
        <w:rPr>
          <w:rFonts w:ascii="Times New Roman" w:hAnsi="Times New Roman" w:cs="Times New Roman"/>
          <w:sz w:val="24"/>
          <w:szCs w:val="24"/>
        </w:rPr>
        <w:t xml:space="preserve">A </w:t>
      </w:r>
      <w:r w:rsidRPr="00713EC9">
        <w:rPr>
          <w:rFonts w:ascii="Times New Roman" w:hAnsi="Times New Roman" w:cs="Times New Roman"/>
          <w:sz w:val="24"/>
          <w:szCs w:val="24"/>
        </w:rPr>
        <w:t>empresa deve</w:t>
      </w:r>
      <w:r w:rsidRPr="00713EC9" w:rsidR="007F77FA">
        <w:rPr>
          <w:rFonts w:ascii="Times New Roman" w:hAnsi="Times New Roman" w:cs="Times New Roman"/>
          <w:sz w:val="24"/>
          <w:szCs w:val="24"/>
        </w:rPr>
        <w:t>rá</w:t>
      </w:r>
      <w:r w:rsidRPr="00713EC9">
        <w:rPr>
          <w:rFonts w:ascii="Times New Roman" w:hAnsi="Times New Roman" w:cs="Times New Roman"/>
          <w:sz w:val="24"/>
          <w:szCs w:val="24"/>
        </w:rPr>
        <w:t xml:space="preserve"> definir se </w:t>
      </w:r>
      <w:r w:rsidRPr="00713EC9" w:rsidR="007F77FA">
        <w:rPr>
          <w:rFonts w:ascii="Times New Roman" w:hAnsi="Times New Roman" w:cs="Times New Roman"/>
          <w:sz w:val="24"/>
          <w:szCs w:val="24"/>
        </w:rPr>
        <w:t>pretende</w:t>
      </w:r>
      <w:r w:rsidRPr="00713EC9">
        <w:rPr>
          <w:rFonts w:ascii="Times New Roman" w:hAnsi="Times New Roman" w:cs="Times New Roman"/>
          <w:sz w:val="24"/>
          <w:szCs w:val="24"/>
        </w:rPr>
        <w:t xml:space="preserve"> vende</w:t>
      </w:r>
      <w:r w:rsidRPr="00713EC9" w:rsidR="007F77FA">
        <w:rPr>
          <w:rFonts w:ascii="Times New Roman" w:hAnsi="Times New Roman" w:cs="Times New Roman"/>
          <w:sz w:val="24"/>
          <w:szCs w:val="24"/>
        </w:rPr>
        <w:t>r</w:t>
      </w:r>
      <w:r w:rsidRPr="00713EC9">
        <w:rPr>
          <w:rFonts w:ascii="Times New Roman" w:hAnsi="Times New Roman" w:cs="Times New Roman"/>
          <w:sz w:val="24"/>
          <w:szCs w:val="24"/>
        </w:rPr>
        <w:t xml:space="preserve"> um p</w:t>
      </w:r>
      <w:r w:rsidRPr="00713EC9" w:rsidR="007F77FA">
        <w:rPr>
          <w:rFonts w:ascii="Times New Roman" w:hAnsi="Times New Roman" w:cs="Times New Roman"/>
          <w:sz w:val="24"/>
          <w:szCs w:val="24"/>
        </w:rPr>
        <w:t>roduto mais caro ou mais barato, uma vez que tal decisão pode ser fundamental quando levada em consideração a ideia do cliente acerca da qualidade (boa/ruim) do produto em questão</w:t>
      </w:r>
      <w:r w:rsidRPr="00713EC9">
        <w:rPr>
          <w:rFonts w:ascii="Times New Roman" w:hAnsi="Times New Roman" w:cs="Times New Roman"/>
          <w:sz w:val="24"/>
          <w:szCs w:val="24"/>
        </w:rPr>
        <w:t xml:space="preserve">. Os preços podem obter mudanças a partir de descontos </w:t>
      </w:r>
      <w:r w:rsidRPr="00713EC9" w:rsidR="007F77FA">
        <w:rPr>
          <w:rFonts w:ascii="Times New Roman" w:hAnsi="Times New Roman" w:cs="Times New Roman"/>
          <w:sz w:val="24"/>
          <w:szCs w:val="24"/>
        </w:rPr>
        <w:t>oriundos do pagamento</w:t>
      </w:r>
      <w:r w:rsidRPr="00713EC9">
        <w:rPr>
          <w:rFonts w:ascii="Times New Roman" w:hAnsi="Times New Roman" w:cs="Times New Roman"/>
          <w:sz w:val="24"/>
          <w:szCs w:val="24"/>
        </w:rPr>
        <w:t xml:space="preserve"> à vista e </w:t>
      </w:r>
      <w:r w:rsidRPr="00713EC9" w:rsidR="007F77FA">
        <w:rPr>
          <w:rFonts w:ascii="Times New Roman" w:hAnsi="Times New Roman" w:cs="Times New Roman"/>
          <w:sz w:val="24"/>
          <w:szCs w:val="24"/>
        </w:rPr>
        <w:t xml:space="preserve">do volume </w:t>
      </w:r>
      <w:r w:rsidRPr="00713EC9">
        <w:rPr>
          <w:rFonts w:ascii="Times New Roman" w:hAnsi="Times New Roman" w:cs="Times New Roman"/>
          <w:sz w:val="24"/>
          <w:szCs w:val="24"/>
        </w:rPr>
        <w:t>compra</w:t>
      </w:r>
      <w:r w:rsidRPr="00713EC9" w:rsidR="007F77FA">
        <w:rPr>
          <w:rFonts w:ascii="Times New Roman" w:hAnsi="Times New Roman" w:cs="Times New Roman"/>
          <w:sz w:val="24"/>
          <w:szCs w:val="24"/>
        </w:rPr>
        <w:t>do</w:t>
      </w:r>
      <w:r w:rsidRPr="00713EC9">
        <w:rPr>
          <w:rFonts w:ascii="Times New Roman" w:hAnsi="Times New Roman" w:cs="Times New Roman"/>
          <w:sz w:val="24"/>
          <w:szCs w:val="24"/>
        </w:rPr>
        <w:t>, por exemplo.</w:t>
      </w:r>
    </w:p>
    <w:p xmlns:wp14="http://schemas.microsoft.com/office/word/2010/wordml" w:rsidRPr="00713EC9" w:rsidR="00523035" w:rsidP="001E6FC7" w:rsidRDefault="00DD2FEA" w14:paraId="6D1EA793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A praça se diz respeito a como o produto será colocado à disposição do seu cliente, como por exemplo estrutura e localização adequadas, levando ao cliente o que ele necessita. Englobado na praça existe o marketing cooperado, quando os varejistas se unem com os fabricantes ou até mesmo com os concorrentes para m</w:t>
      </w:r>
      <w:r w:rsidRPr="00713EC9" w:rsidR="007F77FA">
        <w:rPr>
          <w:rFonts w:ascii="Times New Roman" w:hAnsi="Times New Roman" w:cs="Times New Roman"/>
          <w:sz w:val="24"/>
          <w:szCs w:val="24"/>
        </w:rPr>
        <w:t>aior</w:t>
      </w:r>
      <w:r w:rsidRPr="00713EC9">
        <w:rPr>
          <w:rFonts w:ascii="Times New Roman" w:hAnsi="Times New Roman" w:cs="Times New Roman"/>
          <w:sz w:val="24"/>
          <w:szCs w:val="24"/>
        </w:rPr>
        <w:t xml:space="preserve"> divulgação do produto. Para que se faça a escolha certa de um bom fornecedor, é necessária uma análise em relação ao preço, condições de pagamento, </w:t>
      </w:r>
      <w:r w:rsidRPr="00713EC9" w:rsidR="00523035">
        <w:rPr>
          <w:rFonts w:ascii="Times New Roman" w:hAnsi="Times New Roman" w:cs="Times New Roman"/>
          <w:sz w:val="24"/>
          <w:szCs w:val="24"/>
        </w:rPr>
        <w:t>prazo de entrega e localização.</w:t>
      </w:r>
    </w:p>
    <w:p xmlns:wp14="http://schemas.microsoft.com/office/word/2010/wordml" w:rsidRPr="00713EC9" w:rsidR="00DD2FEA" w:rsidP="001E6FC7" w:rsidRDefault="00DD2FEA" w14:paraId="5688DA70" wp14:textId="777777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A promoção tem como objetivo central estimular a demanda dos</w:t>
      </w:r>
      <w:r w:rsidRPr="00713EC9" w:rsidR="007F77FA">
        <w:rPr>
          <w:rFonts w:ascii="Times New Roman" w:hAnsi="Times New Roman" w:cs="Times New Roman"/>
          <w:sz w:val="24"/>
          <w:szCs w:val="24"/>
        </w:rPr>
        <w:t xml:space="preserve"> clientes pelos seus produtos. Além deste, existem ou</w:t>
      </w:r>
      <w:r w:rsidRPr="00713EC9">
        <w:rPr>
          <w:rFonts w:ascii="Times New Roman" w:hAnsi="Times New Roman" w:cs="Times New Roman"/>
          <w:sz w:val="24"/>
          <w:szCs w:val="24"/>
        </w:rPr>
        <w:t xml:space="preserve">tros objetivos como: informar aos clientes potenciais </w:t>
      </w:r>
      <w:r w:rsidRPr="00713EC9" w:rsidR="007F77FA">
        <w:rPr>
          <w:rFonts w:ascii="Times New Roman" w:hAnsi="Times New Roman" w:cs="Times New Roman"/>
          <w:sz w:val="24"/>
          <w:szCs w:val="24"/>
        </w:rPr>
        <w:t xml:space="preserve">a </w:t>
      </w:r>
      <w:r w:rsidRPr="00713EC9">
        <w:rPr>
          <w:rFonts w:ascii="Times New Roman" w:hAnsi="Times New Roman" w:cs="Times New Roman"/>
          <w:sz w:val="24"/>
          <w:szCs w:val="24"/>
        </w:rPr>
        <w:t>existência dos produtos e su</w:t>
      </w:r>
      <w:r w:rsidRPr="00713EC9" w:rsidR="007F77FA">
        <w:rPr>
          <w:rFonts w:ascii="Times New Roman" w:hAnsi="Times New Roman" w:cs="Times New Roman"/>
          <w:sz w:val="24"/>
          <w:szCs w:val="24"/>
        </w:rPr>
        <w:t>as vantagens, como e onde obtê-los e</w:t>
      </w:r>
      <w:r w:rsidRPr="00713EC9" w:rsidR="00970340">
        <w:rPr>
          <w:rFonts w:ascii="Times New Roman" w:hAnsi="Times New Roman" w:cs="Times New Roman"/>
          <w:sz w:val="24"/>
          <w:szCs w:val="24"/>
        </w:rPr>
        <w:t>, ainda,</w:t>
      </w:r>
      <w:r w:rsidRPr="00713EC9" w:rsidR="007F77FA">
        <w:rPr>
          <w:rFonts w:ascii="Times New Roman" w:hAnsi="Times New Roman" w:cs="Times New Roman"/>
          <w:sz w:val="24"/>
          <w:szCs w:val="24"/>
        </w:rPr>
        <w:t xml:space="preserve"> lembra-los do oferecimento dos mesmos</w:t>
      </w:r>
      <w:r w:rsidRPr="00713EC9">
        <w:rPr>
          <w:rFonts w:ascii="Times New Roman" w:hAnsi="Times New Roman" w:cs="Times New Roman"/>
          <w:sz w:val="24"/>
          <w:szCs w:val="24"/>
        </w:rPr>
        <w:t>.</w:t>
      </w:r>
      <w:r w:rsidRPr="00713EC9" w:rsidR="007F77FA">
        <w:rPr>
          <w:rFonts w:ascii="Times New Roman" w:hAnsi="Times New Roman" w:cs="Times New Roman"/>
          <w:sz w:val="24"/>
          <w:szCs w:val="24"/>
        </w:rPr>
        <w:t xml:space="preserve"> </w:t>
      </w:r>
      <w:r w:rsidRPr="00713EC9">
        <w:rPr>
          <w:rFonts w:ascii="Times New Roman" w:hAnsi="Times New Roman" w:cs="Times New Roman"/>
          <w:sz w:val="24"/>
          <w:szCs w:val="24"/>
        </w:rPr>
        <w:t xml:space="preserve">Existem </w:t>
      </w:r>
      <w:r w:rsidRPr="00713EC9" w:rsidR="007F77FA">
        <w:rPr>
          <w:rFonts w:ascii="Times New Roman" w:hAnsi="Times New Roman" w:cs="Times New Roman"/>
          <w:sz w:val="24"/>
          <w:szCs w:val="24"/>
        </w:rPr>
        <w:t xml:space="preserve">também </w:t>
      </w:r>
      <w:r w:rsidRPr="00713EC9">
        <w:rPr>
          <w:rFonts w:ascii="Times New Roman" w:hAnsi="Times New Roman" w:cs="Times New Roman"/>
          <w:sz w:val="24"/>
          <w:szCs w:val="24"/>
        </w:rPr>
        <w:t>vário</w:t>
      </w:r>
      <w:r w:rsidRPr="00713EC9" w:rsidR="00970340">
        <w:rPr>
          <w:rFonts w:ascii="Times New Roman" w:hAnsi="Times New Roman" w:cs="Times New Roman"/>
          <w:sz w:val="24"/>
          <w:szCs w:val="24"/>
        </w:rPr>
        <w:t>s tipos de promoção, entre ele</w:t>
      </w:r>
      <w:r w:rsidRPr="00713EC9" w:rsidR="007F77FA">
        <w:rPr>
          <w:rFonts w:ascii="Times New Roman" w:hAnsi="Times New Roman" w:cs="Times New Roman"/>
          <w:sz w:val="24"/>
          <w:szCs w:val="24"/>
        </w:rPr>
        <w:t>s</w:t>
      </w:r>
      <w:r w:rsidRPr="00713EC9" w:rsidR="00970340">
        <w:rPr>
          <w:rFonts w:ascii="Times New Roman" w:hAnsi="Times New Roman" w:cs="Times New Roman"/>
          <w:sz w:val="24"/>
          <w:szCs w:val="24"/>
        </w:rPr>
        <w:t xml:space="preserve">: a venda pessoal, em que </w:t>
      </w:r>
      <w:r w:rsidRPr="00713EC9">
        <w:rPr>
          <w:rFonts w:ascii="Times New Roman" w:hAnsi="Times New Roman" w:cs="Times New Roman"/>
          <w:sz w:val="24"/>
          <w:szCs w:val="24"/>
        </w:rPr>
        <w:t>pessoas são designadas para vender o produto, seja de forma interna ou externa (como representante comercial de outras regiões)</w:t>
      </w:r>
      <w:r w:rsidRPr="00713EC9" w:rsidR="00970340">
        <w:rPr>
          <w:rFonts w:ascii="Times New Roman" w:hAnsi="Times New Roman" w:cs="Times New Roman"/>
          <w:sz w:val="24"/>
          <w:szCs w:val="24"/>
        </w:rPr>
        <w:t>; a propaganda,</w:t>
      </w:r>
      <w:r w:rsidRPr="00713EC9">
        <w:rPr>
          <w:rFonts w:ascii="Times New Roman" w:hAnsi="Times New Roman" w:cs="Times New Roman"/>
          <w:sz w:val="24"/>
          <w:szCs w:val="24"/>
        </w:rPr>
        <w:t xml:space="preserve"> que é basicamente manter o cliente informado sobre os produtos através da internet, rádio, TV</w:t>
      </w:r>
      <w:r w:rsidRPr="00713EC9" w:rsidR="00970340">
        <w:rPr>
          <w:rFonts w:ascii="Times New Roman" w:hAnsi="Times New Roman" w:cs="Times New Roman"/>
          <w:sz w:val="24"/>
          <w:szCs w:val="24"/>
        </w:rPr>
        <w:t xml:space="preserve"> ou</w:t>
      </w:r>
      <w:r w:rsidRPr="00713EC9">
        <w:rPr>
          <w:rFonts w:ascii="Times New Roman" w:hAnsi="Times New Roman" w:cs="Times New Roman"/>
          <w:sz w:val="24"/>
          <w:szCs w:val="24"/>
        </w:rPr>
        <w:t xml:space="preserve"> jornal, o que for melhor para o empresário e </w:t>
      </w:r>
      <w:r w:rsidRPr="00713EC9" w:rsidR="00970340">
        <w:rPr>
          <w:rFonts w:ascii="Times New Roman" w:hAnsi="Times New Roman" w:cs="Times New Roman"/>
          <w:sz w:val="24"/>
          <w:szCs w:val="24"/>
        </w:rPr>
        <w:t xml:space="preserve">mais eficiente para atingir o público alvo; a publicidade, </w:t>
      </w:r>
      <w:r w:rsidRPr="00713EC9">
        <w:rPr>
          <w:rFonts w:ascii="Times New Roman" w:hAnsi="Times New Roman" w:cs="Times New Roman"/>
          <w:sz w:val="24"/>
          <w:szCs w:val="24"/>
        </w:rPr>
        <w:t>responsável por passar uma imagem positiva da empresa para o público ou até mesmo super</w:t>
      </w:r>
      <w:r w:rsidRPr="00713EC9" w:rsidR="00970340">
        <w:rPr>
          <w:rFonts w:ascii="Times New Roman" w:hAnsi="Times New Roman" w:cs="Times New Roman"/>
          <w:sz w:val="24"/>
          <w:szCs w:val="24"/>
        </w:rPr>
        <w:t xml:space="preserve">ar uma imagem negativa; o telemarketing, </w:t>
      </w:r>
      <w:r w:rsidRPr="00713EC9">
        <w:rPr>
          <w:rFonts w:ascii="Times New Roman" w:hAnsi="Times New Roman" w:cs="Times New Roman"/>
          <w:sz w:val="24"/>
          <w:szCs w:val="24"/>
        </w:rPr>
        <w:t>us</w:t>
      </w:r>
      <w:r w:rsidRPr="00713EC9" w:rsidR="00970340">
        <w:rPr>
          <w:rFonts w:ascii="Times New Roman" w:hAnsi="Times New Roman" w:cs="Times New Roman"/>
          <w:sz w:val="24"/>
          <w:szCs w:val="24"/>
        </w:rPr>
        <w:t xml:space="preserve">ado para receber reclamações, </w:t>
      </w:r>
      <w:r w:rsidRPr="00713EC9">
        <w:rPr>
          <w:rFonts w:ascii="Times New Roman" w:hAnsi="Times New Roman" w:cs="Times New Roman"/>
          <w:sz w:val="24"/>
          <w:szCs w:val="24"/>
        </w:rPr>
        <w:t xml:space="preserve">pedidos de clientes </w:t>
      </w:r>
      <w:r w:rsidRPr="00713EC9" w:rsidR="00970340">
        <w:rPr>
          <w:rFonts w:ascii="Times New Roman" w:hAnsi="Times New Roman" w:cs="Times New Roman"/>
          <w:sz w:val="24"/>
          <w:szCs w:val="24"/>
        </w:rPr>
        <w:t>ou ainda realizar uma venda; a internet</w:t>
      </w:r>
      <w:r w:rsidRPr="00713EC9">
        <w:rPr>
          <w:rFonts w:ascii="Times New Roman" w:hAnsi="Times New Roman" w:cs="Times New Roman"/>
          <w:sz w:val="24"/>
          <w:szCs w:val="24"/>
        </w:rPr>
        <w:t xml:space="preserve"> caso os seus clientes utilizem desse meio e</w:t>
      </w:r>
      <w:r w:rsidRPr="00713EC9" w:rsidR="00970340">
        <w:rPr>
          <w:rFonts w:ascii="Times New Roman" w:hAnsi="Times New Roman" w:cs="Times New Roman"/>
          <w:sz w:val="24"/>
          <w:szCs w:val="24"/>
        </w:rPr>
        <w:t>,</w:t>
      </w:r>
      <w:r w:rsidRPr="00713EC9">
        <w:rPr>
          <w:rFonts w:ascii="Times New Roman" w:hAnsi="Times New Roman" w:cs="Times New Roman"/>
          <w:sz w:val="24"/>
          <w:szCs w:val="24"/>
        </w:rPr>
        <w:t xml:space="preserve"> por fim</w:t>
      </w:r>
      <w:r w:rsidRPr="00713EC9" w:rsidR="00970340">
        <w:rPr>
          <w:rFonts w:ascii="Times New Roman" w:hAnsi="Times New Roman" w:cs="Times New Roman"/>
          <w:sz w:val="24"/>
          <w:szCs w:val="24"/>
        </w:rPr>
        <w:t>, a fidelização, pois</w:t>
      </w:r>
      <w:r w:rsidRPr="00713EC9">
        <w:rPr>
          <w:rFonts w:ascii="Times New Roman" w:hAnsi="Times New Roman" w:cs="Times New Roman"/>
          <w:sz w:val="24"/>
          <w:szCs w:val="24"/>
        </w:rPr>
        <w:t xml:space="preserve"> é mais lucrativo manter relacionamentos com os c</w:t>
      </w:r>
      <w:r w:rsidRPr="00713EC9" w:rsidR="00305054">
        <w:rPr>
          <w:rFonts w:ascii="Times New Roman" w:hAnsi="Times New Roman" w:cs="Times New Roman"/>
          <w:sz w:val="24"/>
          <w:szCs w:val="24"/>
        </w:rPr>
        <w:t>lientes do que conquistar novos</w:t>
      </w:r>
      <w:r w:rsidRPr="00713EC9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713EC9" w:rsidR="00DD2FEA" w:rsidP="001E6FC7" w:rsidRDefault="001E6FC7" w14:paraId="0DC58C84" wp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713EC9" w:rsidR="00970340">
        <w:rPr>
          <w:rFonts w:ascii="Times New Roman" w:hAnsi="Times New Roman" w:cs="Times New Roman"/>
          <w:b/>
          <w:sz w:val="24"/>
          <w:szCs w:val="24"/>
        </w:rPr>
        <w:t xml:space="preserve">Segunda </w:t>
      </w:r>
      <w:r w:rsidRPr="00713EC9" w:rsidR="008840A7">
        <w:rPr>
          <w:rFonts w:ascii="Times New Roman" w:hAnsi="Times New Roman" w:cs="Times New Roman"/>
          <w:b/>
          <w:sz w:val="24"/>
          <w:szCs w:val="24"/>
        </w:rPr>
        <w:t>E</w:t>
      </w:r>
      <w:r w:rsidRPr="00713EC9" w:rsidR="00970340">
        <w:rPr>
          <w:rFonts w:ascii="Times New Roman" w:hAnsi="Times New Roman" w:cs="Times New Roman"/>
          <w:b/>
          <w:sz w:val="24"/>
          <w:szCs w:val="24"/>
        </w:rPr>
        <w:t>tapa -  I</w:t>
      </w:r>
      <w:r w:rsidRPr="00713EC9" w:rsidR="008840A7">
        <w:rPr>
          <w:rFonts w:ascii="Times New Roman" w:hAnsi="Times New Roman" w:cs="Times New Roman"/>
          <w:b/>
          <w:sz w:val="24"/>
          <w:szCs w:val="24"/>
        </w:rPr>
        <w:t>mplementação do Plano de M</w:t>
      </w:r>
      <w:r w:rsidRPr="00713EC9" w:rsidR="00970340">
        <w:rPr>
          <w:rFonts w:ascii="Times New Roman" w:hAnsi="Times New Roman" w:cs="Times New Roman"/>
          <w:b/>
          <w:sz w:val="24"/>
          <w:szCs w:val="24"/>
        </w:rPr>
        <w:t>arketing</w:t>
      </w:r>
    </w:p>
    <w:p xmlns:wp14="http://schemas.microsoft.com/office/word/2010/wordml" w:rsidRPr="00713EC9" w:rsidR="008840A7" w:rsidP="001E6FC7" w:rsidRDefault="00DD2FEA" w14:paraId="527598EE" wp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Essa etapa</w:t>
      </w:r>
      <w:r w:rsidRPr="00713EC9" w:rsidR="008840A7">
        <w:rPr>
          <w:rFonts w:ascii="Times New Roman" w:hAnsi="Times New Roman" w:cs="Times New Roman"/>
          <w:sz w:val="24"/>
          <w:szCs w:val="24"/>
        </w:rPr>
        <w:t xml:space="preserve"> consiste,</w:t>
      </w:r>
      <w:r w:rsidRPr="00713EC9">
        <w:rPr>
          <w:rFonts w:ascii="Times New Roman" w:hAnsi="Times New Roman" w:cs="Times New Roman"/>
          <w:sz w:val="24"/>
          <w:szCs w:val="24"/>
        </w:rPr>
        <w:t xml:space="preserve"> basicamente</w:t>
      </w:r>
      <w:r w:rsidRPr="00713EC9" w:rsidR="008840A7">
        <w:rPr>
          <w:rFonts w:ascii="Times New Roman" w:hAnsi="Times New Roman" w:cs="Times New Roman"/>
          <w:sz w:val="24"/>
          <w:szCs w:val="24"/>
        </w:rPr>
        <w:t>, em</w:t>
      </w:r>
      <w:r w:rsidRPr="00713EC9">
        <w:rPr>
          <w:rFonts w:ascii="Times New Roman" w:hAnsi="Times New Roman" w:cs="Times New Roman"/>
          <w:sz w:val="24"/>
          <w:szCs w:val="24"/>
        </w:rPr>
        <w:t xml:space="preserve"> colocar em ação as estratégias criadas nos itens anteriores</w:t>
      </w:r>
      <w:r w:rsidRPr="00713EC9" w:rsidR="008840A7">
        <w:rPr>
          <w:rFonts w:ascii="Times New Roman" w:hAnsi="Times New Roman" w:cs="Times New Roman"/>
          <w:sz w:val="24"/>
          <w:szCs w:val="24"/>
        </w:rPr>
        <w:t xml:space="preserve">, de forma que </w:t>
      </w:r>
      <w:r w:rsidRPr="00713EC9">
        <w:rPr>
          <w:rFonts w:ascii="Times New Roman" w:hAnsi="Times New Roman" w:cs="Times New Roman"/>
          <w:sz w:val="24"/>
          <w:szCs w:val="24"/>
        </w:rPr>
        <w:t xml:space="preserve">torna-se necessário </w:t>
      </w:r>
      <w:r w:rsidRPr="00713EC9" w:rsidR="008840A7">
        <w:rPr>
          <w:rFonts w:ascii="Times New Roman" w:hAnsi="Times New Roman" w:cs="Times New Roman"/>
          <w:sz w:val="24"/>
          <w:szCs w:val="24"/>
        </w:rPr>
        <w:t>o desenvolvimento de um plano de ação fundamentado</w:t>
      </w:r>
      <w:r w:rsidRPr="00713EC9">
        <w:rPr>
          <w:rFonts w:ascii="Times New Roman" w:hAnsi="Times New Roman" w:cs="Times New Roman"/>
          <w:sz w:val="24"/>
          <w:szCs w:val="24"/>
        </w:rPr>
        <w:t xml:space="preserve"> nos seguintes itens:</w:t>
      </w:r>
    </w:p>
    <w:p xmlns:wp14="http://schemas.microsoft.com/office/word/2010/wordml" w:rsidRPr="00713EC9" w:rsidR="00DD2FEA" w:rsidP="00EA49D4" w:rsidRDefault="00523035" w14:paraId="5D2C7CA2" wp14:textId="7777777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Ações (O que)</w:t>
      </w:r>
    </w:p>
    <w:p xmlns:wp14="http://schemas.microsoft.com/office/word/2010/wordml" w:rsidRPr="00713EC9" w:rsidR="00DD2FEA" w:rsidP="00EA49D4" w:rsidRDefault="00DD2FEA" w14:paraId="0451B172" wp14:textId="77777777">
      <w:pPr>
        <w:autoSpaceDE w:val="0"/>
        <w:autoSpaceDN w:val="0"/>
        <w:adjustRightInd w:val="0"/>
        <w:spacing w:after="0" w:line="240" w:lineRule="auto"/>
        <w:ind w:left="77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I</w:t>
      </w:r>
      <w:r w:rsidRPr="00713EC9" w:rsidR="008840A7">
        <w:rPr>
          <w:rFonts w:ascii="Times New Roman" w:hAnsi="Times New Roman" w:cs="Times New Roman"/>
          <w:sz w:val="24"/>
          <w:szCs w:val="24"/>
        </w:rPr>
        <w:t>dentificar</w:t>
      </w:r>
      <w:r w:rsidRPr="00713EC9">
        <w:rPr>
          <w:rFonts w:ascii="Times New Roman" w:hAnsi="Times New Roman" w:cs="Times New Roman"/>
          <w:sz w:val="24"/>
          <w:szCs w:val="24"/>
        </w:rPr>
        <w:t xml:space="preserve"> as atividades específicas a serem empenhadas </w:t>
      </w:r>
    </w:p>
    <w:p xmlns:wp14="http://schemas.microsoft.com/office/word/2010/wordml" w:rsidRPr="00713EC9" w:rsidR="001E6FC7" w:rsidP="00EA49D4" w:rsidRDefault="001E6FC7" w14:paraId="0562CB0E" wp14:textId="77777777">
      <w:pPr>
        <w:autoSpaceDE w:val="0"/>
        <w:autoSpaceDN w:val="0"/>
        <w:adjustRightInd w:val="0"/>
        <w:spacing w:after="0" w:line="240" w:lineRule="auto"/>
        <w:ind w:left="77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DD2FEA" w:rsidP="00EA49D4" w:rsidRDefault="00523035" w14:paraId="7C77D3B7" wp14:textId="7777777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Período (Quando)</w:t>
      </w:r>
    </w:p>
    <w:p xmlns:wp14="http://schemas.microsoft.com/office/word/2010/wordml" w:rsidRPr="00713EC9" w:rsidR="00DD2FEA" w:rsidP="00EA49D4" w:rsidRDefault="00DD2FEA" w14:paraId="09583314" wp14:textId="77777777">
      <w:pPr>
        <w:autoSpaceDE w:val="0"/>
        <w:autoSpaceDN w:val="0"/>
        <w:adjustRightInd w:val="0"/>
        <w:spacing w:after="0" w:line="240" w:lineRule="auto"/>
        <w:ind w:left="77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D</w:t>
      </w:r>
      <w:r w:rsidRPr="00713EC9" w:rsidR="008840A7">
        <w:rPr>
          <w:rFonts w:ascii="Times New Roman" w:hAnsi="Times New Roman" w:cs="Times New Roman"/>
          <w:sz w:val="24"/>
          <w:szCs w:val="24"/>
        </w:rPr>
        <w:t>eterminar</w:t>
      </w:r>
      <w:r w:rsidRPr="00713EC9">
        <w:rPr>
          <w:rFonts w:ascii="Times New Roman" w:hAnsi="Times New Roman" w:cs="Times New Roman"/>
          <w:sz w:val="24"/>
          <w:szCs w:val="24"/>
        </w:rPr>
        <w:t xml:space="preserve"> o prazo de execução de cada atividade</w:t>
      </w:r>
    </w:p>
    <w:p xmlns:wp14="http://schemas.microsoft.com/office/word/2010/wordml" w:rsidRPr="00713EC9" w:rsidR="001E6FC7" w:rsidP="00EA49D4" w:rsidRDefault="001E6FC7" w14:paraId="34CE0A41" wp14:textId="77777777">
      <w:pPr>
        <w:autoSpaceDE w:val="0"/>
        <w:autoSpaceDN w:val="0"/>
        <w:adjustRightInd w:val="0"/>
        <w:spacing w:after="0" w:line="240" w:lineRule="auto"/>
        <w:ind w:left="77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DD2FEA" w:rsidP="00EA49D4" w:rsidRDefault="00523035" w14:paraId="4C408EC4" wp14:textId="7777777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Como</w:t>
      </w:r>
    </w:p>
    <w:p xmlns:wp14="http://schemas.microsoft.com/office/word/2010/wordml" w:rsidRPr="00713EC9" w:rsidR="00DD2FEA" w:rsidP="00EA49D4" w:rsidRDefault="00DD2FEA" w14:paraId="034BB25F" wp14:textId="77777777">
      <w:pPr>
        <w:autoSpaceDE w:val="0"/>
        <w:autoSpaceDN w:val="0"/>
        <w:adjustRightInd w:val="0"/>
        <w:spacing w:after="0" w:line="240" w:lineRule="auto"/>
        <w:ind w:left="77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Forma que as atividades deverão ser executadas </w:t>
      </w:r>
    </w:p>
    <w:p xmlns:wp14="http://schemas.microsoft.com/office/word/2010/wordml" w:rsidRPr="00713EC9" w:rsidR="001E6FC7" w:rsidP="00EA49D4" w:rsidRDefault="001E6FC7" w14:paraId="62EBF3C5" wp14:textId="77777777">
      <w:pPr>
        <w:autoSpaceDE w:val="0"/>
        <w:autoSpaceDN w:val="0"/>
        <w:adjustRightInd w:val="0"/>
        <w:spacing w:after="0" w:line="240" w:lineRule="auto"/>
        <w:ind w:left="77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DD2FEA" w:rsidP="00EA49D4" w:rsidRDefault="00523035" w14:paraId="39776BE2" wp14:textId="7777777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lastRenderedPageBreak/>
        <w:t>Responsável (Quem)</w:t>
      </w:r>
    </w:p>
    <w:p xmlns:wp14="http://schemas.microsoft.com/office/word/2010/wordml" w:rsidRPr="00713EC9" w:rsidR="00DD2FEA" w:rsidP="00EA49D4" w:rsidRDefault="00DD2FEA" w14:paraId="7EB14381" wp14:textId="77777777">
      <w:pPr>
        <w:autoSpaceDE w:val="0"/>
        <w:autoSpaceDN w:val="0"/>
        <w:adjustRightInd w:val="0"/>
        <w:spacing w:after="0" w:line="240" w:lineRule="auto"/>
        <w:ind w:left="77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Quem irá realizar cada atividade</w:t>
      </w:r>
    </w:p>
    <w:p xmlns:wp14="http://schemas.microsoft.com/office/word/2010/wordml" w:rsidRPr="00713EC9" w:rsidR="001E6FC7" w:rsidP="00EA49D4" w:rsidRDefault="001E6FC7" w14:paraId="6D98A12B" wp14:textId="77777777">
      <w:pPr>
        <w:autoSpaceDE w:val="0"/>
        <w:autoSpaceDN w:val="0"/>
        <w:adjustRightInd w:val="0"/>
        <w:spacing w:after="0" w:line="240" w:lineRule="auto"/>
        <w:ind w:left="77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DD2FEA" w:rsidP="00EA49D4" w:rsidRDefault="00523035" w14:paraId="63E70377" wp14:textId="7777777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Custo Estimado (Quanto)</w:t>
      </w:r>
    </w:p>
    <w:p xmlns:wp14="http://schemas.microsoft.com/office/word/2010/wordml" w:rsidRPr="00713EC9" w:rsidR="00DD2FEA" w:rsidP="00EA49D4" w:rsidRDefault="00DD2FEA" w14:paraId="26FCC210" wp14:textId="77777777">
      <w:pPr>
        <w:autoSpaceDE w:val="0"/>
        <w:autoSpaceDN w:val="0"/>
        <w:adjustRightInd w:val="0"/>
        <w:spacing w:after="0" w:line="240" w:lineRule="auto"/>
        <w:ind w:left="77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Levar em conta todos os custos de todas as ações</w:t>
      </w:r>
    </w:p>
    <w:p xmlns:wp14="http://schemas.microsoft.com/office/word/2010/wordml" w:rsidRPr="00713EC9" w:rsidR="00DD2FEA" w:rsidP="001E6FC7" w:rsidRDefault="00DD2FEA" w14:paraId="2946DB8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3EC9" w:rsidR="00DD2FEA" w:rsidP="001E6FC7" w:rsidRDefault="001E6FC7" w14:paraId="15D21335" wp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713EC9" w:rsidR="008840A7">
        <w:rPr>
          <w:rFonts w:ascii="Times New Roman" w:hAnsi="Times New Roman" w:cs="Times New Roman"/>
          <w:b/>
          <w:sz w:val="24"/>
          <w:szCs w:val="24"/>
        </w:rPr>
        <w:t xml:space="preserve">Terceira Etapa – Avaliação e Controle </w:t>
      </w:r>
    </w:p>
    <w:p xmlns:wp14="http://schemas.microsoft.com/office/word/2010/wordml" w:rsidRPr="00713EC9" w:rsidR="00DD2FEA" w:rsidP="001E6FC7" w:rsidRDefault="008840A7" w14:paraId="355589D4" wp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 </w:t>
      </w:r>
      <w:r w:rsidRPr="00713EC9" w:rsidR="00DD2FEA">
        <w:rPr>
          <w:rFonts w:ascii="Times New Roman" w:hAnsi="Times New Roman" w:cs="Times New Roman"/>
          <w:sz w:val="24"/>
          <w:szCs w:val="24"/>
        </w:rPr>
        <w:t>A avaliação deverá ser realizada antes, durante e após o plano de marketing, para que sejam avaliados o desempenho esperado e o real. Já o controle geralmente é realizado com medidas preventivas e corretivas, gerando ações</w:t>
      </w:r>
      <w:r w:rsidRPr="00713EC9" w:rsidR="001E6FC7">
        <w:rPr>
          <w:rFonts w:ascii="Times New Roman" w:hAnsi="Times New Roman" w:cs="Times New Roman"/>
          <w:sz w:val="24"/>
          <w:szCs w:val="24"/>
        </w:rPr>
        <w:t xml:space="preserve"> de acordo com a necessidade</w:t>
      </w:r>
      <w:r w:rsidRPr="00713EC9" w:rsidR="00DD2FE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E6FC7" w:rsidR="00DD2FEA" w:rsidP="001E6FC7" w:rsidRDefault="00DD2FEA" w14:paraId="46AA819C" wp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Alguns exemplos de controle de marketing são: ações tomadas antes da implementação</w:t>
      </w:r>
      <w:r w:rsidRPr="00713EC9" w:rsidR="001E6FC7">
        <w:rPr>
          <w:rFonts w:ascii="Times New Roman" w:hAnsi="Times New Roman" w:cs="Times New Roman"/>
          <w:sz w:val="24"/>
          <w:szCs w:val="24"/>
        </w:rPr>
        <w:t>, tais</w:t>
      </w:r>
      <w:r w:rsidRPr="00713EC9">
        <w:rPr>
          <w:rFonts w:ascii="Times New Roman" w:hAnsi="Times New Roman" w:cs="Times New Roman"/>
          <w:sz w:val="24"/>
          <w:szCs w:val="24"/>
        </w:rPr>
        <w:t xml:space="preserve"> como treinamento de fu</w:t>
      </w:r>
      <w:r w:rsidRPr="00713EC9" w:rsidR="001E6FC7">
        <w:rPr>
          <w:rFonts w:ascii="Times New Roman" w:hAnsi="Times New Roman" w:cs="Times New Roman"/>
          <w:sz w:val="24"/>
          <w:szCs w:val="24"/>
        </w:rPr>
        <w:t>ncionários, gastos com</w:t>
      </w:r>
      <w:r w:rsidRPr="00713EC9">
        <w:rPr>
          <w:rFonts w:ascii="Times New Roman" w:hAnsi="Times New Roman" w:cs="Times New Roman"/>
          <w:sz w:val="24"/>
          <w:szCs w:val="24"/>
        </w:rPr>
        <w:t xml:space="preserve"> instalações e equipamentos e alocação de recursos humanos e financeiros; ações tomadas durante a implementação</w:t>
      </w:r>
      <w:r w:rsidRPr="00713EC9" w:rsidR="001E6FC7">
        <w:rPr>
          <w:rFonts w:ascii="Times New Roman" w:hAnsi="Times New Roman" w:cs="Times New Roman"/>
          <w:sz w:val="24"/>
          <w:szCs w:val="24"/>
        </w:rPr>
        <w:t>,</w:t>
      </w:r>
      <w:r w:rsidRPr="00713EC9">
        <w:rPr>
          <w:rFonts w:ascii="Times New Roman" w:hAnsi="Times New Roman" w:cs="Times New Roman"/>
          <w:sz w:val="24"/>
          <w:szCs w:val="24"/>
        </w:rPr>
        <w:t xml:space="preserve"> como avaliação e remuneração dos funcionários, comprometimento da equipe e</w:t>
      </w:r>
      <w:r w:rsidRPr="00713EC9" w:rsidR="001E6FC7">
        <w:rPr>
          <w:rFonts w:ascii="Times New Roman" w:hAnsi="Times New Roman" w:cs="Times New Roman"/>
          <w:sz w:val="24"/>
          <w:szCs w:val="24"/>
        </w:rPr>
        <w:t>, por último,</w:t>
      </w:r>
      <w:r w:rsidRPr="00713EC9">
        <w:rPr>
          <w:rFonts w:ascii="Times New Roman" w:hAnsi="Times New Roman" w:cs="Times New Roman"/>
          <w:sz w:val="24"/>
          <w:szCs w:val="24"/>
        </w:rPr>
        <w:t xml:space="preserve"> ações </w:t>
      </w:r>
      <w:r w:rsidRPr="00713EC9" w:rsidR="001E6FC7">
        <w:rPr>
          <w:rFonts w:ascii="Times New Roman" w:hAnsi="Times New Roman" w:cs="Times New Roman"/>
          <w:sz w:val="24"/>
          <w:szCs w:val="24"/>
        </w:rPr>
        <w:t xml:space="preserve">tomadas depois da implementação, </w:t>
      </w:r>
      <w:r w:rsidRPr="00713EC9">
        <w:rPr>
          <w:rFonts w:ascii="Times New Roman" w:hAnsi="Times New Roman" w:cs="Times New Roman"/>
          <w:sz w:val="24"/>
          <w:szCs w:val="24"/>
        </w:rPr>
        <w:t>que seriam</w:t>
      </w:r>
      <w:r w:rsidRPr="00713EC9" w:rsidR="001E6FC7">
        <w:rPr>
          <w:rFonts w:ascii="Times New Roman" w:hAnsi="Times New Roman" w:cs="Times New Roman"/>
          <w:sz w:val="24"/>
          <w:szCs w:val="24"/>
        </w:rPr>
        <w:t xml:space="preserve"> baseadas no</w:t>
      </w:r>
      <w:r w:rsidRPr="00713EC9">
        <w:rPr>
          <w:rFonts w:ascii="Times New Roman" w:hAnsi="Times New Roman" w:cs="Times New Roman"/>
          <w:sz w:val="24"/>
          <w:szCs w:val="24"/>
        </w:rPr>
        <w:t xml:space="preserve"> desempenho</w:t>
      </w:r>
      <w:r w:rsidRPr="00713EC9" w:rsidR="001E6FC7">
        <w:rPr>
          <w:rFonts w:ascii="Times New Roman" w:hAnsi="Times New Roman" w:cs="Times New Roman"/>
          <w:sz w:val="24"/>
          <w:szCs w:val="24"/>
        </w:rPr>
        <w:t>,</w:t>
      </w:r>
      <w:r w:rsidRPr="00713EC9">
        <w:rPr>
          <w:rFonts w:ascii="Times New Roman" w:hAnsi="Times New Roman" w:cs="Times New Roman"/>
          <w:sz w:val="24"/>
          <w:szCs w:val="24"/>
        </w:rPr>
        <w:t xml:space="preserve"> como vendas, lucros, custos e número de reclamações de clientes, por exemplo.</w:t>
      </w:r>
    </w:p>
    <w:p xmlns:wp14="http://schemas.microsoft.com/office/word/2010/wordml" w:rsidRPr="00383A8F" w:rsidR="006F7799" w:rsidP="001E6FC7" w:rsidRDefault="006F7799" w14:paraId="5997CC1D" wp14:textId="77777777">
      <w:pPr>
        <w:tabs>
          <w:tab w:val="left" w:pos="5783"/>
        </w:tabs>
        <w:rPr>
          <w:rFonts w:ascii="Times New Roman" w:hAnsi="Times New Roman" w:cs="Times New Roman"/>
          <w:b/>
        </w:rPr>
      </w:pPr>
    </w:p>
    <w:sectPr w:rsidRPr="00383A8F" w:rsidR="006F7799" w:rsidSect="005A25C6">
      <w:headerReference w:type="default" r:id="rId9"/>
      <w:footerReference w:type="default" r:id="rId10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C35CA" w:rsidP="00FA1D03" w:rsidRDefault="001C35CA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C35CA" w:rsidP="00FA1D03" w:rsidRDefault="001C35CA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492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xmlns:wp14="http://schemas.microsoft.com/office/word/2010/wordml" w:rsidR="007D2D2E" w:rsidP="007D2D2E" w:rsidRDefault="00C24C27" w14:paraId="0EB546F9" wp14:textId="7777777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24C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24C2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24C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3E6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C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xmlns:wp14="http://schemas.microsoft.com/office/word/2010/wordml" w:rsidRPr="006F7799" w:rsidR="00C24C27" w:rsidP="007D2D2E" w:rsidRDefault="001C35CA" w14:paraId="08CE6F91" wp14:textId="77777777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xmlns:wp14="http://schemas.microsoft.com/office/word/2010/wordml" w:rsidRPr="00C24C27" w:rsidR="001F27A5" w:rsidP="00C24C27" w:rsidRDefault="00C24C27" w14:paraId="031BDB02" wp14:textId="77777777">
    <w:pPr>
      <w:pStyle w:val="Ttulo4"/>
      <w:spacing w:before="0" w:line="240" w:lineRule="auto"/>
      <w:jc w:val="center"/>
      <w:rPr>
        <w:rFonts w:ascii="Times New Roman" w:hAnsi="Times New Roman" w:cs="Times New Roman"/>
        <w:i w:val="0"/>
        <w:color w:val="000000" w:themeColor="text1"/>
        <w:sz w:val="18"/>
        <w:szCs w:val="18"/>
      </w:rPr>
    </w:pPr>
    <w:r w:rsidRPr="00C24C27">
      <w:rPr>
        <w:rFonts w:ascii="Times New Roman" w:hAnsi="Times New Roman" w:cs="Times New Roman"/>
        <w:i w:val="0"/>
        <w:color w:val="000000" w:themeColor="text1"/>
        <w:sz w:val="18"/>
        <w:szCs w:val="18"/>
      </w:rPr>
      <w:t>Este manual de normas e regras é uma tradução livre</w:t>
    </w:r>
    <w:r w:rsidR="00CC1C48">
      <w:rPr>
        <w:rFonts w:ascii="Times New Roman" w:hAnsi="Times New Roman" w:cs="Times New Roman"/>
        <w:i w:val="0"/>
        <w:color w:val="000000" w:themeColor="text1"/>
        <w:sz w:val="18"/>
        <w:szCs w:val="18"/>
      </w:rPr>
      <w:t xml:space="preserve"> e adaptada</w:t>
    </w:r>
    <w:r w:rsidRPr="00C24C27">
      <w:rPr>
        <w:rFonts w:ascii="Times New Roman" w:hAnsi="Times New Roman" w:cs="Times New Roman"/>
        <w:i w:val="0"/>
        <w:color w:val="000000" w:themeColor="text1"/>
        <w:sz w:val="18"/>
        <w:szCs w:val="18"/>
      </w:rPr>
      <w:t xml:space="preserve"> de </w:t>
    </w:r>
    <w:r w:rsidRPr="00C24C27">
      <w:rPr>
        <w:rFonts w:ascii="Times New Roman" w:hAnsi="Times New Roman" w:cs="Times New Roman"/>
        <w:bCs/>
        <w:i w:val="0"/>
        <w:color w:val="000000" w:themeColor="text1"/>
        <w:spacing w:val="-8"/>
        <w:sz w:val="18"/>
        <w:szCs w:val="18"/>
      </w:rPr>
      <w:t>2016-2017 Student Chapter Operational Guidelines -</w:t>
    </w:r>
    <w:hyperlink w:history="1" r:id="rId1">
      <w:r w:rsidRPr="00C24C27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  <w:r w:rsidRPr="00C24C27">
        <w:rPr>
          <w:rStyle w:val="Hyperlink"/>
          <w:rFonts w:ascii="Times New Roman" w:hAnsi="Times New Roman" w:cs="Times New Roman"/>
          <w:i w:val="0"/>
          <w:color w:val="000000" w:themeColor="text1"/>
          <w:sz w:val="18"/>
          <w:szCs w:val="18"/>
          <w:u w:val="none"/>
        </w:rPr>
        <w:t>Official Mktg. Competition Guidelines</w:t>
      </w:r>
    </w:hyperlink>
    <w:r w:rsidRPr="00C24C27">
      <w:rPr>
        <w:rStyle w:val="Forte"/>
        <w:rFonts w:ascii="Times New Roman" w:hAnsi="Times New Roman" w:cs="Times New Roman"/>
        <w:bCs w:val="0"/>
        <w:i w:val="0"/>
        <w:color w:val="000000" w:themeColor="text1"/>
        <w:sz w:val="18"/>
        <w:szCs w:val="18"/>
      </w:rPr>
      <w:t xml:space="preserve">, </w:t>
    </w:r>
    <w:r w:rsidRPr="00C24C27">
      <w:rPr>
        <w:rStyle w:val="Forte"/>
        <w:rFonts w:ascii="Times New Roman" w:hAnsi="Times New Roman" w:cs="Times New Roman"/>
        <w:b w:val="0"/>
        <w:bCs w:val="0"/>
        <w:i w:val="0"/>
        <w:color w:val="000000" w:themeColor="text1"/>
        <w:sz w:val="18"/>
        <w:szCs w:val="18"/>
      </w:rPr>
      <w:t xml:space="preserve">disponibilizado pelo </w:t>
    </w:r>
    <w:r>
      <w:rPr>
        <w:rStyle w:val="Forte"/>
        <w:rFonts w:ascii="Times New Roman" w:hAnsi="Times New Roman" w:cs="Times New Roman"/>
        <w:b w:val="0"/>
        <w:bCs w:val="0"/>
        <w:i w:val="0"/>
        <w:color w:val="000000" w:themeColor="text1"/>
        <w:sz w:val="18"/>
        <w:szCs w:val="18"/>
      </w:rPr>
      <w:t>NAMA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C35CA" w:rsidP="00FA1D03" w:rsidRDefault="001C35CA" w14:paraId="3FE9F23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C35CA" w:rsidP="00FA1D03" w:rsidRDefault="001C35CA" w14:paraId="1F72F64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1F27A5" w:rsidP="00D7211D" w:rsidRDefault="007755C8" w14:paraId="61CDCEAD" wp14:textId="77777777">
    <w:pPr>
      <w:pStyle w:val="Cabealho"/>
      <w:tabs>
        <w:tab w:val="clear" w:pos="4252"/>
        <w:tab w:val="clear" w:pos="8504"/>
        <w:tab w:val="left" w:pos="7350"/>
      </w:tabs>
    </w:pPr>
    <w:r w:rsidR="08D34EDC">
      <w:drawing>
        <wp:inline xmlns:wp14="http://schemas.microsoft.com/office/word/2010/wordprocessingDrawing" wp14:editId="4218E257" wp14:anchorId="55E8ABA2">
          <wp:extent cx="6115050" cy="962025"/>
          <wp:effectExtent l="0" t="0" r="0" b="9525"/>
          <wp:docPr id="1765976657" name="Imagem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m 4"/>
                  <pic:cNvPicPr/>
                </pic:nvPicPr>
                <pic:blipFill>
                  <a:blip r:embed="R1a09ac121c7d492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150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CED"/>
    <w:multiLevelType w:val="hybridMultilevel"/>
    <w:tmpl w:val="C4F2F30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75A22"/>
    <w:multiLevelType w:val="hybridMultilevel"/>
    <w:tmpl w:val="18AC01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311B8E"/>
    <w:multiLevelType w:val="hybridMultilevel"/>
    <w:tmpl w:val="C1F4322E"/>
    <w:lvl w:ilvl="0" w:tplc="0416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3" w15:restartNumberingAfterBreak="0">
    <w:nsid w:val="194929C6"/>
    <w:multiLevelType w:val="hybridMultilevel"/>
    <w:tmpl w:val="860ABA8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7674A5"/>
    <w:multiLevelType w:val="hybridMultilevel"/>
    <w:tmpl w:val="509A93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E669F6"/>
    <w:multiLevelType w:val="hybridMultilevel"/>
    <w:tmpl w:val="B4383C9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7A2727"/>
    <w:multiLevelType w:val="hybridMultilevel"/>
    <w:tmpl w:val="66EE34B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476857"/>
    <w:multiLevelType w:val="hybridMultilevel"/>
    <w:tmpl w:val="5866B59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A1A28"/>
    <w:multiLevelType w:val="hybridMultilevel"/>
    <w:tmpl w:val="54E2CA6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E94333"/>
    <w:multiLevelType w:val="hybridMultilevel"/>
    <w:tmpl w:val="680895F8"/>
    <w:lvl w:ilvl="0" w:tplc="84DC6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743E"/>
    <w:multiLevelType w:val="hybridMultilevel"/>
    <w:tmpl w:val="6076068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C41624"/>
    <w:multiLevelType w:val="hybridMultilevel"/>
    <w:tmpl w:val="D9760A1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4D51EE"/>
    <w:multiLevelType w:val="hybridMultilevel"/>
    <w:tmpl w:val="A19414B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9F496C"/>
    <w:multiLevelType w:val="hybridMultilevel"/>
    <w:tmpl w:val="86C83FE0"/>
    <w:lvl w:ilvl="0" w:tplc="91FCD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B007C"/>
    <w:multiLevelType w:val="hybridMultilevel"/>
    <w:tmpl w:val="A912823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2"/>
    <w:rsid w:val="000021F5"/>
    <w:rsid w:val="0001A7F9"/>
    <w:rsid w:val="000A2B3C"/>
    <w:rsid w:val="000A411E"/>
    <w:rsid w:val="000C7F3B"/>
    <w:rsid w:val="001031C8"/>
    <w:rsid w:val="001036E4"/>
    <w:rsid w:val="0013296F"/>
    <w:rsid w:val="00152A19"/>
    <w:rsid w:val="00167844"/>
    <w:rsid w:val="00187352"/>
    <w:rsid w:val="001C35CA"/>
    <w:rsid w:val="001E1659"/>
    <w:rsid w:val="001E6FC7"/>
    <w:rsid w:val="001F27A5"/>
    <w:rsid w:val="001F535E"/>
    <w:rsid w:val="00237E6C"/>
    <w:rsid w:val="00263E64"/>
    <w:rsid w:val="00287ED4"/>
    <w:rsid w:val="00305054"/>
    <w:rsid w:val="0032607D"/>
    <w:rsid w:val="00362E2D"/>
    <w:rsid w:val="00371255"/>
    <w:rsid w:val="00372439"/>
    <w:rsid w:val="00383A8F"/>
    <w:rsid w:val="00394076"/>
    <w:rsid w:val="003D743B"/>
    <w:rsid w:val="003E1C7C"/>
    <w:rsid w:val="00430DD5"/>
    <w:rsid w:val="00453542"/>
    <w:rsid w:val="004600A5"/>
    <w:rsid w:val="004836F1"/>
    <w:rsid w:val="004973B0"/>
    <w:rsid w:val="004A4FDD"/>
    <w:rsid w:val="004D4D37"/>
    <w:rsid w:val="00523035"/>
    <w:rsid w:val="00544BAA"/>
    <w:rsid w:val="00586642"/>
    <w:rsid w:val="005940D4"/>
    <w:rsid w:val="005A25C6"/>
    <w:rsid w:val="005D0D87"/>
    <w:rsid w:val="006142F0"/>
    <w:rsid w:val="006845F8"/>
    <w:rsid w:val="0069657B"/>
    <w:rsid w:val="006E4E7E"/>
    <w:rsid w:val="006F7799"/>
    <w:rsid w:val="00713EC9"/>
    <w:rsid w:val="007171A7"/>
    <w:rsid w:val="00721694"/>
    <w:rsid w:val="00761F79"/>
    <w:rsid w:val="007755C8"/>
    <w:rsid w:val="00793BA0"/>
    <w:rsid w:val="007D2D2E"/>
    <w:rsid w:val="007F77FA"/>
    <w:rsid w:val="00800EC8"/>
    <w:rsid w:val="00812949"/>
    <w:rsid w:val="00815011"/>
    <w:rsid w:val="008840A7"/>
    <w:rsid w:val="00893697"/>
    <w:rsid w:val="0089755C"/>
    <w:rsid w:val="008E7652"/>
    <w:rsid w:val="0092492A"/>
    <w:rsid w:val="00936225"/>
    <w:rsid w:val="00964BBD"/>
    <w:rsid w:val="00970340"/>
    <w:rsid w:val="00980DAB"/>
    <w:rsid w:val="009E0EBB"/>
    <w:rsid w:val="00A21F42"/>
    <w:rsid w:val="00A313DA"/>
    <w:rsid w:val="00A43089"/>
    <w:rsid w:val="00AD4571"/>
    <w:rsid w:val="00AE1C2E"/>
    <w:rsid w:val="00AF703D"/>
    <w:rsid w:val="00B61FE9"/>
    <w:rsid w:val="00B74689"/>
    <w:rsid w:val="00BA0437"/>
    <w:rsid w:val="00BE4782"/>
    <w:rsid w:val="00BE4AEC"/>
    <w:rsid w:val="00C24C27"/>
    <w:rsid w:val="00CC1C48"/>
    <w:rsid w:val="00CC1CD9"/>
    <w:rsid w:val="00CD1649"/>
    <w:rsid w:val="00D06BA6"/>
    <w:rsid w:val="00D13B46"/>
    <w:rsid w:val="00D47D92"/>
    <w:rsid w:val="00D7211D"/>
    <w:rsid w:val="00DA1748"/>
    <w:rsid w:val="00DD2FEA"/>
    <w:rsid w:val="00EA49D4"/>
    <w:rsid w:val="00EC1B0E"/>
    <w:rsid w:val="00EF45C8"/>
    <w:rsid w:val="00F221B8"/>
    <w:rsid w:val="00F262BF"/>
    <w:rsid w:val="00F52AD7"/>
    <w:rsid w:val="00F95FAB"/>
    <w:rsid w:val="00FA1D03"/>
    <w:rsid w:val="00FD1362"/>
    <w:rsid w:val="018A4386"/>
    <w:rsid w:val="024A814F"/>
    <w:rsid w:val="02D0F229"/>
    <w:rsid w:val="037EC502"/>
    <w:rsid w:val="038E5D57"/>
    <w:rsid w:val="051E5126"/>
    <w:rsid w:val="054A7E98"/>
    <w:rsid w:val="0670E97D"/>
    <w:rsid w:val="0840E457"/>
    <w:rsid w:val="08D34EDC"/>
    <w:rsid w:val="0EB95FD5"/>
    <w:rsid w:val="0EE7872F"/>
    <w:rsid w:val="1071F18B"/>
    <w:rsid w:val="10A2A6B4"/>
    <w:rsid w:val="10BC4B9D"/>
    <w:rsid w:val="14255146"/>
    <w:rsid w:val="14FD6A5E"/>
    <w:rsid w:val="1644F8C6"/>
    <w:rsid w:val="16B982FC"/>
    <w:rsid w:val="1AD67649"/>
    <w:rsid w:val="1B658211"/>
    <w:rsid w:val="1F8AC528"/>
    <w:rsid w:val="2423A64C"/>
    <w:rsid w:val="25610FD1"/>
    <w:rsid w:val="262F6121"/>
    <w:rsid w:val="27779C2F"/>
    <w:rsid w:val="279650D9"/>
    <w:rsid w:val="27DA774A"/>
    <w:rsid w:val="2B4634D7"/>
    <w:rsid w:val="2B82ADCF"/>
    <w:rsid w:val="2B984BBA"/>
    <w:rsid w:val="2C0B7328"/>
    <w:rsid w:val="318C32F3"/>
    <w:rsid w:val="31ABBB72"/>
    <w:rsid w:val="32C5CEAC"/>
    <w:rsid w:val="33C91CCD"/>
    <w:rsid w:val="3413E07B"/>
    <w:rsid w:val="398659F8"/>
    <w:rsid w:val="3B066216"/>
    <w:rsid w:val="3BFDE7CC"/>
    <w:rsid w:val="3D05D873"/>
    <w:rsid w:val="409529E7"/>
    <w:rsid w:val="40AC6B34"/>
    <w:rsid w:val="4124F600"/>
    <w:rsid w:val="4477B430"/>
    <w:rsid w:val="45847F73"/>
    <w:rsid w:val="4891D8F4"/>
    <w:rsid w:val="498792F0"/>
    <w:rsid w:val="4A11C69A"/>
    <w:rsid w:val="4D2341BD"/>
    <w:rsid w:val="4DA75E71"/>
    <w:rsid w:val="4E167CE8"/>
    <w:rsid w:val="4FA81B1B"/>
    <w:rsid w:val="504A8D9C"/>
    <w:rsid w:val="531F41B2"/>
    <w:rsid w:val="54359BCA"/>
    <w:rsid w:val="5501150B"/>
    <w:rsid w:val="55025525"/>
    <w:rsid w:val="5A9B49F0"/>
    <w:rsid w:val="5C2855E1"/>
    <w:rsid w:val="5C39B65E"/>
    <w:rsid w:val="5CF42728"/>
    <w:rsid w:val="5DE8D76A"/>
    <w:rsid w:val="5DFB2737"/>
    <w:rsid w:val="62655D8C"/>
    <w:rsid w:val="66936CD6"/>
    <w:rsid w:val="67E1C69A"/>
    <w:rsid w:val="6AD7FAFD"/>
    <w:rsid w:val="6EDED81E"/>
    <w:rsid w:val="6EF3EF0D"/>
    <w:rsid w:val="6EFCDEFC"/>
    <w:rsid w:val="6F5E55D5"/>
    <w:rsid w:val="6F9843FB"/>
    <w:rsid w:val="702CA351"/>
    <w:rsid w:val="705D76E0"/>
    <w:rsid w:val="70DDE1B7"/>
    <w:rsid w:val="717DCDDD"/>
    <w:rsid w:val="720B7D6E"/>
    <w:rsid w:val="7284F929"/>
    <w:rsid w:val="728B21AA"/>
    <w:rsid w:val="74ABBE1D"/>
    <w:rsid w:val="74D458BA"/>
    <w:rsid w:val="75F50535"/>
    <w:rsid w:val="7BF807F6"/>
    <w:rsid w:val="7C999827"/>
    <w:rsid w:val="7EB7F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A86FB-B21E-4B57-8012-83D6CC689277}"/>
  <w14:docId w14:val="628889A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47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F779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F779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D47D9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apple-converted-space" w:customStyle="1">
    <w:name w:val="apple-converted-space"/>
    <w:basedOn w:val="Fontepargpadro"/>
    <w:rsid w:val="00D47D92"/>
  </w:style>
  <w:style w:type="character" w:styleId="Hyperlink">
    <w:name w:val="Hyperlink"/>
    <w:basedOn w:val="Fontepargpadro"/>
    <w:uiPriority w:val="99"/>
    <w:unhideWhenUsed/>
    <w:rsid w:val="00D47D9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64B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1D0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A1D03"/>
  </w:style>
  <w:style w:type="paragraph" w:styleId="Rodap">
    <w:name w:val="footer"/>
    <w:basedOn w:val="Normal"/>
    <w:link w:val="RodapChar"/>
    <w:uiPriority w:val="99"/>
    <w:unhideWhenUsed/>
    <w:rsid w:val="00FA1D0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A1D03"/>
  </w:style>
  <w:style w:type="paragraph" w:styleId="CabealhodoSumrio">
    <w:name w:val="TOC Heading"/>
    <w:basedOn w:val="Ttulo1"/>
    <w:next w:val="Normal"/>
    <w:uiPriority w:val="39"/>
    <w:unhideWhenUsed/>
    <w:qFormat/>
    <w:rsid w:val="001F27A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F27A5"/>
    <w:pPr>
      <w:spacing w:after="100"/>
    </w:pPr>
  </w:style>
  <w:style w:type="character" w:styleId="Ttulo2Char" w:customStyle="1">
    <w:name w:val="Título 2 Char"/>
    <w:basedOn w:val="Fontepargpadro"/>
    <w:link w:val="Ttulo2"/>
    <w:uiPriority w:val="9"/>
    <w:semiHidden/>
    <w:rsid w:val="006F779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rsid w:val="006F779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6F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mailto:agrimarketing20@gmail.com" TargetMode="External" Id="Rd0ad3d5b75024a64" /><Relationship Type="http://schemas.openxmlformats.org/officeDocument/2006/relationships/glossaryDocument" Target="/word/glossary/document.xml" Id="R51a36ed793ae453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ma.org/Media/Default/Documents/Students/Marketing%20Competition%20Guidelines.pdf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a09ac121c7d492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c369-8b97-408f-b089-605e30b036c8}"/>
      </w:docPartPr>
      <w:docPartBody>
        <w:p w14:paraId="70DDE1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D0C8-2580-42B8-8578-5F28A65463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Gustavo Marasca</lastModifiedBy>
  <revision>4</revision>
  <lastPrinted>2017-02-22T15:45:00.0000000Z</lastPrinted>
  <dcterms:created xsi:type="dcterms:W3CDTF">2017-02-22T02:00:00.0000000Z</dcterms:created>
  <dcterms:modified xsi:type="dcterms:W3CDTF">2020-08-10T16:11:58.0881869Z</dcterms:modified>
</coreProperties>
</file>